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DF5" w:rsidRDefault="00B41DF5" w:rsidP="00B41DF5">
      <w:pPr>
        <w:spacing w:line="360" w:lineRule="auto"/>
        <w:jc w:val="center"/>
        <w:rPr>
          <w:rFonts w:ascii="Gill Sans MT" w:hAnsi="Gill Sans MT"/>
          <w:b/>
          <w:sz w:val="22"/>
          <w:szCs w:val="22"/>
        </w:rPr>
      </w:pPr>
      <w:r>
        <w:rPr>
          <w:rFonts w:ascii="Gill Sans MT" w:hAnsi="Gill Sans MT"/>
          <w:b/>
          <w:sz w:val="22"/>
          <w:szCs w:val="22"/>
        </w:rPr>
        <w:t>African Cigarette Prices Round 1</w:t>
      </w:r>
    </w:p>
    <w:p w:rsidR="00440FCA" w:rsidRPr="004934A3" w:rsidRDefault="00781DBF" w:rsidP="00B41DF5">
      <w:pPr>
        <w:spacing w:line="360" w:lineRule="auto"/>
        <w:jc w:val="center"/>
        <w:rPr>
          <w:rFonts w:ascii="Gill Sans MT" w:hAnsi="Gill Sans MT"/>
          <w:b/>
          <w:sz w:val="22"/>
          <w:szCs w:val="22"/>
        </w:rPr>
      </w:pPr>
      <w:r w:rsidRPr="004934A3">
        <w:rPr>
          <w:rFonts w:ascii="Gill Sans MT" w:hAnsi="Gill Sans MT"/>
          <w:b/>
          <w:sz w:val="22"/>
          <w:szCs w:val="22"/>
        </w:rPr>
        <w:t>Fieldworker Information Pack and Instructions:</w:t>
      </w:r>
    </w:p>
    <w:p w:rsidR="00781DBF" w:rsidRPr="004934A3" w:rsidRDefault="00781DBF" w:rsidP="004F5BF4">
      <w:pPr>
        <w:spacing w:line="360" w:lineRule="auto"/>
        <w:rPr>
          <w:rFonts w:ascii="Gill Sans MT" w:hAnsi="Gill Sans MT"/>
          <w:sz w:val="22"/>
          <w:szCs w:val="22"/>
        </w:rPr>
      </w:pPr>
      <w:bookmarkStart w:id="0" w:name="_GoBack"/>
      <w:bookmarkEnd w:id="0"/>
    </w:p>
    <w:p w:rsidR="00781DBF" w:rsidRPr="004934A3" w:rsidRDefault="00781DBF" w:rsidP="004F5BF4">
      <w:pPr>
        <w:spacing w:line="360" w:lineRule="auto"/>
        <w:rPr>
          <w:rFonts w:ascii="Gill Sans MT" w:hAnsi="Gill Sans MT"/>
          <w:sz w:val="22"/>
          <w:szCs w:val="22"/>
        </w:rPr>
      </w:pPr>
      <w:r w:rsidRPr="004934A3">
        <w:rPr>
          <w:rFonts w:ascii="Gill Sans MT" w:hAnsi="Gill Sans MT"/>
          <w:sz w:val="22"/>
          <w:szCs w:val="22"/>
        </w:rPr>
        <w:t xml:space="preserve">The following information and instructions outline what is required of fieldworkers for the African cigarette price collection project. </w:t>
      </w:r>
      <w:r w:rsidR="004F5BF4" w:rsidRPr="004934A3">
        <w:rPr>
          <w:rFonts w:ascii="Gill Sans MT" w:hAnsi="Gill Sans MT"/>
          <w:sz w:val="22"/>
          <w:szCs w:val="22"/>
        </w:rPr>
        <w:t xml:space="preserve">Please ensure that you have read through the entire document before commencing data collection. </w:t>
      </w:r>
      <w:r w:rsidRPr="004934A3">
        <w:rPr>
          <w:rFonts w:ascii="Gill Sans MT" w:hAnsi="Gill Sans MT"/>
          <w:sz w:val="22"/>
          <w:szCs w:val="22"/>
        </w:rPr>
        <w:t xml:space="preserve">If you have any queries </w:t>
      </w:r>
      <w:r w:rsidR="0012486F" w:rsidRPr="004934A3">
        <w:rPr>
          <w:rFonts w:ascii="Gill Sans MT" w:hAnsi="Gill Sans MT"/>
          <w:sz w:val="22"/>
          <w:szCs w:val="22"/>
        </w:rPr>
        <w:t>regard</w:t>
      </w:r>
      <w:r w:rsidRPr="004934A3">
        <w:rPr>
          <w:rFonts w:ascii="Gill Sans MT" w:hAnsi="Gill Sans MT"/>
          <w:sz w:val="22"/>
          <w:szCs w:val="22"/>
        </w:rPr>
        <w:t xml:space="preserve">ing the information and instructions below then please feel free to contact Kirsten, the project coordinator, at </w:t>
      </w:r>
      <w:r w:rsidR="00C66A7C" w:rsidRPr="004934A3">
        <w:rPr>
          <w:rFonts w:ascii="Gill Sans MT" w:hAnsi="Gill Sans MT"/>
          <w:sz w:val="22"/>
          <w:szCs w:val="22"/>
        </w:rPr>
        <w:t>tobaccocontrolproject@gmail.com</w:t>
      </w:r>
      <w:r w:rsidRPr="004934A3">
        <w:rPr>
          <w:rFonts w:ascii="Gill Sans MT" w:hAnsi="Gill Sans MT"/>
          <w:sz w:val="22"/>
          <w:szCs w:val="22"/>
        </w:rPr>
        <w:t>.</w:t>
      </w:r>
    </w:p>
    <w:p w:rsidR="00781DBF" w:rsidRPr="004934A3" w:rsidRDefault="00781DBF" w:rsidP="004F5BF4">
      <w:pPr>
        <w:spacing w:line="360" w:lineRule="auto"/>
        <w:rPr>
          <w:rFonts w:ascii="Gill Sans MT" w:hAnsi="Gill Sans MT"/>
          <w:sz w:val="22"/>
          <w:szCs w:val="22"/>
        </w:rPr>
      </w:pPr>
    </w:p>
    <w:p w:rsidR="00781DBF" w:rsidRPr="004934A3" w:rsidRDefault="00781DBF" w:rsidP="004F5BF4">
      <w:pPr>
        <w:pStyle w:val="ListParagraph"/>
        <w:numPr>
          <w:ilvl w:val="0"/>
          <w:numId w:val="28"/>
        </w:numPr>
        <w:spacing w:line="360" w:lineRule="auto"/>
        <w:rPr>
          <w:rFonts w:ascii="Gill Sans MT" w:hAnsi="Gill Sans MT"/>
          <w:b/>
          <w:sz w:val="22"/>
          <w:szCs w:val="22"/>
        </w:rPr>
      </w:pPr>
      <w:r w:rsidRPr="004934A3">
        <w:rPr>
          <w:rFonts w:ascii="Gill Sans MT" w:hAnsi="Gill Sans MT"/>
          <w:b/>
          <w:sz w:val="22"/>
          <w:szCs w:val="22"/>
        </w:rPr>
        <w:t>Basic Fieldworker information:</w:t>
      </w:r>
    </w:p>
    <w:p w:rsidR="00781DBF" w:rsidRPr="004934A3" w:rsidRDefault="00781DBF" w:rsidP="004F5BF4">
      <w:pPr>
        <w:spacing w:line="360" w:lineRule="auto"/>
        <w:rPr>
          <w:rFonts w:ascii="Gill Sans MT" w:hAnsi="Gill Sans MT"/>
          <w:sz w:val="22"/>
          <w:szCs w:val="22"/>
        </w:rPr>
      </w:pPr>
    </w:p>
    <w:p w:rsidR="00781DBF" w:rsidRPr="004934A3" w:rsidRDefault="00781DBF" w:rsidP="004F5BF4">
      <w:pPr>
        <w:spacing w:line="360" w:lineRule="auto"/>
        <w:rPr>
          <w:rFonts w:ascii="Gill Sans MT" w:hAnsi="Gill Sans MT"/>
          <w:sz w:val="22"/>
          <w:szCs w:val="22"/>
        </w:rPr>
      </w:pPr>
      <w:r w:rsidRPr="004934A3">
        <w:rPr>
          <w:rFonts w:ascii="Gill Sans MT" w:hAnsi="Gill Sans MT"/>
          <w:sz w:val="22"/>
          <w:szCs w:val="22"/>
        </w:rPr>
        <w:t>Before beginning participation as a fieldworker it is essential that all participants adhere to the following requirements:</w:t>
      </w:r>
    </w:p>
    <w:p w:rsidR="00781DBF" w:rsidRPr="004934A3" w:rsidRDefault="00781DBF" w:rsidP="004F5BF4">
      <w:pPr>
        <w:spacing w:line="360" w:lineRule="auto"/>
        <w:rPr>
          <w:rFonts w:ascii="Gill Sans MT" w:hAnsi="Gill Sans MT"/>
          <w:sz w:val="22"/>
          <w:szCs w:val="22"/>
        </w:rPr>
      </w:pPr>
    </w:p>
    <w:p w:rsidR="00781DBF" w:rsidRPr="004934A3" w:rsidRDefault="00781DBF" w:rsidP="004F5BF4">
      <w:pPr>
        <w:pStyle w:val="ListParagraph"/>
        <w:numPr>
          <w:ilvl w:val="0"/>
          <w:numId w:val="31"/>
        </w:numPr>
        <w:spacing w:line="360" w:lineRule="auto"/>
        <w:rPr>
          <w:rFonts w:ascii="Gill Sans MT" w:hAnsi="Gill Sans MT"/>
          <w:sz w:val="22"/>
          <w:szCs w:val="22"/>
        </w:rPr>
      </w:pPr>
      <w:r w:rsidRPr="004934A3">
        <w:rPr>
          <w:rFonts w:ascii="Gill Sans MT" w:hAnsi="Gill Sans MT"/>
          <w:sz w:val="22"/>
          <w:szCs w:val="22"/>
        </w:rPr>
        <w:t>Each fieldworker must be a registered student at the University of Cape Town</w:t>
      </w:r>
      <w:r w:rsidR="00BF412B" w:rsidRPr="004934A3">
        <w:rPr>
          <w:rFonts w:ascii="Gill Sans MT" w:hAnsi="Gill Sans MT"/>
          <w:sz w:val="22"/>
          <w:szCs w:val="22"/>
        </w:rPr>
        <w:t>,</w:t>
      </w:r>
    </w:p>
    <w:p w:rsidR="00781DBF" w:rsidRDefault="00781DBF" w:rsidP="004F5BF4">
      <w:pPr>
        <w:pStyle w:val="ListParagraph"/>
        <w:numPr>
          <w:ilvl w:val="0"/>
          <w:numId w:val="31"/>
        </w:numPr>
        <w:spacing w:line="360" w:lineRule="auto"/>
        <w:rPr>
          <w:rFonts w:ascii="Gill Sans MT" w:hAnsi="Gill Sans MT"/>
          <w:sz w:val="22"/>
          <w:szCs w:val="22"/>
        </w:rPr>
      </w:pPr>
      <w:r w:rsidRPr="004934A3">
        <w:rPr>
          <w:rFonts w:ascii="Gill Sans MT" w:hAnsi="Gill Sans MT"/>
          <w:sz w:val="22"/>
          <w:szCs w:val="22"/>
        </w:rPr>
        <w:t>Each fieldworker must possess a South African bank account</w:t>
      </w:r>
      <w:r w:rsidR="00BF412B" w:rsidRPr="004934A3">
        <w:rPr>
          <w:rFonts w:ascii="Gill Sans MT" w:hAnsi="Gill Sans MT"/>
          <w:sz w:val="22"/>
          <w:szCs w:val="22"/>
        </w:rPr>
        <w:t>.</w:t>
      </w:r>
    </w:p>
    <w:p w:rsidR="00E73113" w:rsidRPr="004934A3" w:rsidRDefault="00E73113" w:rsidP="004F5BF4">
      <w:pPr>
        <w:pStyle w:val="ListParagraph"/>
        <w:numPr>
          <w:ilvl w:val="0"/>
          <w:numId w:val="31"/>
        </w:numPr>
        <w:spacing w:line="360" w:lineRule="auto"/>
        <w:rPr>
          <w:rFonts w:ascii="Gill Sans MT" w:hAnsi="Gill Sans MT"/>
          <w:sz w:val="22"/>
          <w:szCs w:val="22"/>
        </w:rPr>
      </w:pPr>
      <w:r>
        <w:rPr>
          <w:rFonts w:ascii="Gill Sans MT" w:hAnsi="Gill Sans MT"/>
          <w:sz w:val="22"/>
          <w:szCs w:val="22"/>
        </w:rPr>
        <w:t>Access to a Smartphone.</w:t>
      </w:r>
    </w:p>
    <w:p w:rsidR="00781DBF" w:rsidRPr="004934A3" w:rsidRDefault="00781DBF" w:rsidP="004F5BF4">
      <w:pPr>
        <w:spacing w:line="360" w:lineRule="auto"/>
        <w:rPr>
          <w:rFonts w:ascii="Gill Sans MT" w:hAnsi="Gill Sans MT"/>
          <w:sz w:val="22"/>
          <w:szCs w:val="22"/>
        </w:rPr>
      </w:pPr>
    </w:p>
    <w:p w:rsidR="00781DBF" w:rsidRPr="004934A3" w:rsidRDefault="00781DBF" w:rsidP="004F5BF4">
      <w:pPr>
        <w:spacing w:line="360" w:lineRule="auto"/>
        <w:rPr>
          <w:rFonts w:ascii="Gill Sans MT" w:hAnsi="Gill Sans MT"/>
          <w:sz w:val="22"/>
          <w:szCs w:val="22"/>
        </w:rPr>
      </w:pPr>
      <w:r w:rsidRPr="004934A3">
        <w:rPr>
          <w:rFonts w:ascii="Gill Sans MT" w:hAnsi="Gill Sans MT"/>
          <w:sz w:val="22"/>
          <w:szCs w:val="22"/>
        </w:rPr>
        <w:t xml:space="preserve">If either of these requirements are not </w:t>
      </w:r>
      <w:proofErr w:type="gramStart"/>
      <w:r w:rsidRPr="004934A3">
        <w:rPr>
          <w:rFonts w:ascii="Gill Sans MT" w:hAnsi="Gill Sans MT"/>
          <w:sz w:val="22"/>
          <w:szCs w:val="22"/>
        </w:rPr>
        <w:t>met</w:t>
      </w:r>
      <w:proofErr w:type="gramEnd"/>
      <w:r w:rsidRPr="004934A3">
        <w:rPr>
          <w:rFonts w:ascii="Gill Sans MT" w:hAnsi="Gill Sans MT"/>
          <w:sz w:val="22"/>
          <w:szCs w:val="22"/>
        </w:rPr>
        <w:t xml:space="preserve"> then payment to the fieldworker will be severely compromised. Please contact the coordinator immediately if either of these requirements are unclear</w:t>
      </w:r>
      <w:r w:rsidR="00BF412B" w:rsidRPr="004934A3">
        <w:rPr>
          <w:rFonts w:ascii="Gill Sans MT" w:hAnsi="Gill Sans MT"/>
          <w:sz w:val="22"/>
          <w:szCs w:val="22"/>
        </w:rPr>
        <w:t xml:space="preserve"> or </w:t>
      </w:r>
      <w:r w:rsidR="001C2052" w:rsidRPr="004934A3">
        <w:rPr>
          <w:rFonts w:ascii="Gill Sans MT" w:hAnsi="Gill Sans MT"/>
          <w:sz w:val="22"/>
          <w:szCs w:val="22"/>
        </w:rPr>
        <w:t xml:space="preserve">are </w:t>
      </w:r>
      <w:r w:rsidR="00BF412B" w:rsidRPr="004934A3">
        <w:rPr>
          <w:rFonts w:ascii="Gill Sans MT" w:hAnsi="Gill Sans MT"/>
          <w:sz w:val="22"/>
          <w:szCs w:val="22"/>
        </w:rPr>
        <w:t>not met</w:t>
      </w:r>
      <w:r w:rsidRPr="004934A3">
        <w:rPr>
          <w:rFonts w:ascii="Gill Sans MT" w:hAnsi="Gill Sans MT"/>
          <w:sz w:val="22"/>
          <w:szCs w:val="22"/>
        </w:rPr>
        <w:t>.</w:t>
      </w:r>
    </w:p>
    <w:p w:rsidR="00781DBF" w:rsidRPr="004934A3" w:rsidRDefault="00781DBF" w:rsidP="004F5BF4">
      <w:pPr>
        <w:spacing w:line="360" w:lineRule="auto"/>
        <w:rPr>
          <w:rFonts w:ascii="Gill Sans MT" w:hAnsi="Gill Sans MT"/>
          <w:sz w:val="22"/>
          <w:szCs w:val="22"/>
        </w:rPr>
      </w:pPr>
    </w:p>
    <w:p w:rsidR="0012486F" w:rsidRPr="004934A3" w:rsidRDefault="00781DBF" w:rsidP="004F5BF4">
      <w:pPr>
        <w:spacing w:line="360" w:lineRule="auto"/>
        <w:rPr>
          <w:rFonts w:ascii="Gill Sans MT" w:hAnsi="Gill Sans MT"/>
          <w:sz w:val="22"/>
          <w:szCs w:val="22"/>
        </w:rPr>
      </w:pPr>
      <w:r w:rsidRPr="004934A3">
        <w:rPr>
          <w:rFonts w:ascii="Gill Sans MT" w:hAnsi="Gill Sans MT"/>
          <w:sz w:val="22"/>
          <w:szCs w:val="22"/>
        </w:rPr>
        <w:t>Payments to fieldworkers will be as follows:</w:t>
      </w:r>
    </w:p>
    <w:p w:rsidR="004934A3" w:rsidRPr="004934A3" w:rsidRDefault="004934A3" w:rsidP="004934A3">
      <w:pPr>
        <w:spacing w:after="160" w:line="259" w:lineRule="auto"/>
        <w:ind w:left="720"/>
        <w:contextualSpacing/>
        <w:rPr>
          <w:rFonts w:ascii="Gill Sans MT" w:eastAsia="Calibri" w:hAnsi="Gill Sans MT"/>
          <w:sz w:val="22"/>
          <w:szCs w:val="22"/>
        </w:rPr>
      </w:pPr>
      <w:r>
        <w:rPr>
          <w:rFonts w:ascii="Gill Sans MT" w:eastAsia="Calibri" w:hAnsi="Gill Sans MT"/>
          <w:sz w:val="22"/>
          <w:szCs w:val="22"/>
        </w:rPr>
        <w:t>-</w:t>
      </w:r>
      <w:r>
        <w:rPr>
          <w:rFonts w:ascii="Gill Sans MT" w:eastAsia="Calibri" w:hAnsi="Gill Sans MT"/>
          <w:sz w:val="22"/>
          <w:szCs w:val="22"/>
        </w:rPr>
        <w:tab/>
      </w:r>
      <w:r w:rsidRPr="004934A3">
        <w:rPr>
          <w:rFonts w:ascii="Gill Sans MT" w:eastAsia="Calibri" w:hAnsi="Gill Sans MT"/>
          <w:sz w:val="22"/>
          <w:szCs w:val="22"/>
        </w:rPr>
        <w:t>R5.00 per price collected from retail outlets,</w:t>
      </w:r>
    </w:p>
    <w:p w:rsidR="004934A3" w:rsidRPr="004934A3" w:rsidRDefault="004934A3" w:rsidP="004934A3">
      <w:pPr>
        <w:spacing w:after="200" w:line="276" w:lineRule="auto"/>
        <w:ind w:left="720"/>
        <w:contextualSpacing/>
        <w:rPr>
          <w:rFonts w:ascii="Gill Sans MT" w:eastAsia="Calibri" w:hAnsi="Gill Sans MT"/>
          <w:sz w:val="22"/>
          <w:szCs w:val="22"/>
        </w:rPr>
      </w:pPr>
      <w:r>
        <w:rPr>
          <w:rFonts w:ascii="Gill Sans MT" w:eastAsia="Calibri" w:hAnsi="Gill Sans MT"/>
          <w:sz w:val="22"/>
          <w:szCs w:val="22"/>
        </w:rPr>
        <w:t>-</w:t>
      </w:r>
      <w:r>
        <w:rPr>
          <w:rFonts w:ascii="Gill Sans MT" w:eastAsia="Calibri" w:hAnsi="Gill Sans MT"/>
          <w:sz w:val="22"/>
          <w:szCs w:val="22"/>
        </w:rPr>
        <w:tab/>
      </w:r>
      <w:r w:rsidRPr="004934A3">
        <w:rPr>
          <w:rFonts w:ascii="Gill Sans MT" w:eastAsia="Calibri" w:hAnsi="Gill Sans MT"/>
          <w:sz w:val="22"/>
          <w:szCs w:val="22"/>
        </w:rPr>
        <w:t>R10.00 per price collected from street vendors.</w:t>
      </w:r>
    </w:p>
    <w:p w:rsidR="004934A3" w:rsidRPr="004934A3" w:rsidRDefault="004934A3" w:rsidP="004934A3">
      <w:pPr>
        <w:spacing w:after="200" w:line="276" w:lineRule="auto"/>
        <w:ind w:left="720"/>
        <w:contextualSpacing/>
        <w:rPr>
          <w:rFonts w:ascii="Gill Sans MT" w:eastAsia="Calibri" w:hAnsi="Gill Sans MT"/>
          <w:sz w:val="22"/>
          <w:szCs w:val="22"/>
        </w:rPr>
      </w:pPr>
      <w:r>
        <w:rPr>
          <w:rFonts w:ascii="Gill Sans MT" w:eastAsia="Calibri" w:hAnsi="Gill Sans MT"/>
          <w:sz w:val="22"/>
          <w:szCs w:val="22"/>
        </w:rPr>
        <w:t>-</w:t>
      </w:r>
      <w:r>
        <w:rPr>
          <w:rFonts w:ascii="Gill Sans MT" w:eastAsia="Calibri" w:hAnsi="Gill Sans MT"/>
          <w:sz w:val="22"/>
          <w:szCs w:val="22"/>
        </w:rPr>
        <w:tab/>
      </w:r>
      <w:r w:rsidRPr="004934A3">
        <w:rPr>
          <w:rFonts w:ascii="Gill Sans MT" w:eastAsia="Calibri" w:hAnsi="Gill Sans MT"/>
          <w:sz w:val="22"/>
          <w:szCs w:val="22"/>
        </w:rPr>
        <w:t>A R300 bonus will be paid to each fieldworker who collects 500 prices.</w:t>
      </w:r>
    </w:p>
    <w:p w:rsidR="0012486F" w:rsidRPr="004934A3" w:rsidRDefault="004934A3" w:rsidP="004934A3">
      <w:pPr>
        <w:spacing w:after="200" w:line="276" w:lineRule="auto"/>
        <w:ind w:left="720"/>
        <w:contextualSpacing/>
        <w:rPr>
          <w:rFonts w:ascii="Gill Sans MT" w:eastAsia="Calibri" w:hAnsi="Gill Sans MT"/>
          <w:sz w:val="22"/>
          <w:szCs w:val="22"/>
        </w:rPr>
      </w:pPr>
      <w:r>
        <w:rPr>
          <w:rFonts w:ascii="Gill Sans MT" w:eastAsia="Calibri" w:hAnsi="Gill Sans MT"/>
          <w:sz w:val="22"/>
          <w:szCs w:val="22"/>
        </w:rPr>
        <w:t>-</w:t>
      </w:r>
      <w:r>
        <w:rPr>
          <w:rFonts w:ascii="Gill Sans MT" w:eastAsia="Calibri" w:hAnsi="Gill Sans MT"/>
          <w:sz w:val="22"/>
          <w:szCs w:val="22"/>
        </w:rPr>
        <w:tab/>
      </w:r>
      <w:r w:rsidRPr="004934A3">
        <w:rPr>
          <w:rFonts w:ascii="Gill Sans MT" w:eastAsia="Calibri" w:hAnsi="Gill Sans MT"/>
          <w:sz w:val="22"/>
          <w:szCs w:val="22"/>
        </w:rPr>
        <w:t>The number of prices collected is limited to 1000 per fieldworker</w:t>
      </w:r>
      <w:r>
        <w:rPr>
          <w:rFonts w:ascii="Gill Sans MT" w:eastAsia="Calibri" w:hAnsi="Gill Sans MT"/>
          <w:sz w:val="22"/>
          <w:szCs w:val="22"/>
        </w:rPr>
        <w:t>.</w:t>
      </w:r>
    </w:p>
    <w:p w:rsidR="0012486F" w:rsidRPr="004934A3" w:rsidRDefault="0012486F" w:rsidP="004F5BF4">
      <w:pPr>
        <w:spacing w:line="360" w:lineRule="auto"/>
        <w:rPr>
          <w:rFonts w:ascii="Gill Sans MT" w:hAnsi="Gill Sans MT"/>
          <w:sz w:val="22"/>
          <w:szCs w:val="22"/>
        </w:rPr>
      </w:pPr>
    </w:p>
    <w:p w:rsidR="00781DBF" w:rsidRPr="004934A3" w:rsidRDefault="0012486F" w:rsidP="004F5BF4">
      <w:pPr>
        <w:spacing w:line="360" w:lineRule="auto"/>
        <w:rPr>
          <w:rFonts w:ascii="Gill Sans MT" w:hAnsi="Gill Sans MT"/>
          <w:b/>
          <w:sz w:val="22"/>
          <w:szCs w:val="22"/>
        </w:rPr>
      </w:pPr>
      <w:r w:rsidRPr="004934A3">
        <w:rPr>
          <w:rFonts w:ascii="Gill Sans MT" w:hAnsi="Gill Sans MT"/>
          <w:b/>
          <w:sz w:val="22"/>
          <w:szCs w:val="22"/>
        </w:rPr>
        <w:t>Should any fraud be discovered (i.e. prices being made up or prices being duplicated), the fieldworker forfeits any payment. If fraud is suspected, the fieldworker will be called in to explain him/herself. Photos of cigarette prices will be used to detect such fraud.</w:t>
      </w:r>
    </w:p>
    <w:p w:rsidR="0012486F" w:rsidRPr="004934A3" w:rsidRDefault="0012486F" w:rsidP="004F5BF4">
      <w:pPr>
        <w:spacing w:line="360" w:lineRule="auto"/>
        <w:rPr>
          <w:rFonts w:ascii="Gill Sans MT" w:hAnsi="Gill Sans MT"/>
          <w:b/>
          <w:sz w:val="22"/>
          <w:szCs w:val="22"/>
        </w:rPr>
      </w:pPr>
    </w:p>
    <w:p w:rsidR="007174EB" w:rsidRPr="004934A3" w:rsidRDefault="0012486F" w:rsidP="004934A3">
      <w:pPr>
        <w:pStyle w:val="ListParagraph"/>
        <w:numPr>
          <w:ilvl w:val="0"/>
          <w:numId w:val="38"/>
        </w:numPr>
        <w:spacing w:line="360" w:lineRule="auto"/>
        <w:rPr>
          <w:rFonts w:ascii="Gill Sans MT" w:hAnsi="Gill Sans MT"/>
          <w:sz w:val="22"/>
          <w:szCs w:val="22"/>
        </w:rPr>
      </w:pPr>
      <w:r w:rsidRPr="004934A3">
        <w:rPr>
          <w:rFonts w:ascii="Gill Sans MT" w:hAnsi="Gill Sans MT"/>
          <w:sz w:val="22"/>
          <w:szCs w:val="22"/>
        </w:rPr>
        <w:t>Instructions:</w:t>
      </w:r>
    </w:p>
    <w:p w:rsidR="00F76F6C" w:rsidRPr="004934A3" w:rsidRDefault="007174EB"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Fieldworkers are required to visit retail outlets and street ven</w:t>
      </w:r>
      <w:r w:rsidR="00F76F6C" w:rsidRPr="004934A3">
        <w:rPr>
          <w:rFonts w:ascii="Gill Sans MT" w:hAnsi="Gill Sans MT"/>
          <w:sz w:val="22"/>
          <w:szCs w:val="22"/>
        </w:rPr>
        <w:t>dors where cigarettes are sold.</w:t>
      </w:r>
    </w:p>
    <w:p w:rsidR="00F76F6C" w:rsidRPr="004934A3" w:rsidRDefault="007174EB"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Fieldworkers will be provided with a letter from the head of the project</w:t>
      </w:r>
      <w:r w:rsidR="00F76F6C" w:rsidRPr="004934A3">
        <w:rPr>
          <w:rFonts w:ascii="Gill Sans MT" w:hAnsi="Gill Sans MT"/>
          <w:sz w:val="22"/>
          <w:szCs w:val="22"/>
        </w:rPr>
        <w:t xml:space="preserve">, Professor </w:t>
      </w:r>
      <w:proofErr w:type="spellStart"/>
      <w:r w:rsidR="00F76F6C" w:rsidRPr="004934A3">
        <w:rPr>
          <w:rFonts w:ascii="Gill Sans MT" w:hAnsi="Gill Sans MT"/>
          <w:sz w:val="22"/>
          <w:szCs w:val="22"/>
        </w:rPr>
        <w:t>Corné</w:t>
      </w:r>
      <w:proofErr w:type="spellEnd"/>
      <w:r w:rsidR="00F76F6C" w:rsidRPr="004934A3">
        <w:rPr>
          <w:rFonts w:ascii="Gill Sans MT" w:hAnsi="Gill Sans MT"/>
          <w:sz w:val="22"/>
          <w:szCs w:val="22"/>
        </w:rPr>
        <w:t xml:space="preserve"> van Walbeek,</w:t>
      </w:r>
      <w:r w:rsidRPr="004934A3">
        <w:rPr>
          <w:rFonts w:ascii="Gill Sans MT" w:hAnsi="Gill Sans MT"/>
          <w:sz w:val="22"/>
          <w:szCs w:val="22"/>
        </w:rPr>
        <w:t xml:space="preserve"> explaining the project and asking for permission to take photographs of cigarettes prices in the shop. </w:t>
      </w:r>
      <w:r w:rsidR="00F76F6C" w:rsidRPr="004934A3">
        <w:rPr>
          <w:rFonts w:ascii="Gill Sans MT" w:hAnsi="Gill Sans MT"/>
          <w:b/>
          <w:sz w:val="22"/>
          <w:szCs w:val="22"/>
        </w:rPr>
        <w:t>Before</w:t>
      </w:r>
      <w:r w:rsidR="00F76F6C" w:rsidRPr="004934A3">
        <w:rPr>
          <w:rFonts w:ascii="Gill Sans MT" w:hAnsi="Gill Sans MT"/>
          <w:sz w:val="22"/>
          <w:szCs w:val="22"/>
        </w:rPr>
        <w:t xml:space="preserve"> recording any prices or taking any photographs, t</w:t>
      </w:r>
      <w:r w:rsidRPr="004934A3">
        <w:rPr>
          <w:rFonts w:ascii="Gill Sans MT" w:hAnsi="Gill Sans MT"/>
          <w:sz w:val="22"/>
          <w:szCs w:val="22"/>
        </w:rPr>
        <w:t>he fieldworker must approach the store manager</w:t>
      </w:r>
      <w:r w:rsidR="00F76F6C" w:rsidRPr="004934A3">
        <w:rPr>
          <w:rFonts w:ascii="Gill Sans MT" w:hAnsi="Gill Sans MT"/>
          <w:sz w:val="22"/>
          <w:szCs w:val="22"/>
        </w:rPr>
        <w:t>/shop-owner</w:t>
      </w:r>
      <w:r w:rsidRPr="004934A3">
        <w:rPr>
          <w:rFonts w:ascii="Gill Sans MT" w:hAnsi="Gill Sans MT"/>
          <w:sz w:val="22"/>
          <w:szCs w:val="22"/>
        </w:rPr>
        <w:t xml:space="preserve"> with th</w:t>
      </w:r>
      <w:r w:rsidR="00F76F6C" w:rsidRPr="004934A3">
        <w:rPr>
          <w:rFonts w:ascii="Gill Sans MT" w:hAnsi="Gill Sans MT"/>
          <w:sz w:val="22"/>
          <w:szCs w:val="22"/>
        </w:rPr>
        <w:t xml:space="preserve">is </w:t>
      </w:r>
      <w:r w:rsidRPr="004934A3">
        <w:rPr>
          <w:rFonts w:ascii="Gill Sans MT" w:hAnsi="Gill Sans MT"/>
          <w:sz w:val="22"/>
          <w:szCs w:val="22"/>
        </w:rPr>
        <w:t xml:space="preserve">letter and discuss </w:t>
      </w:r>
      <w:r w:rsidRPr="004934A3">
        <w:rPr>
          <w:rFonts w:ascii="Gill Sans MT" w:hAnsi="Gill Sans MT"/>
          <w:sz w:val="22"/>
          <w:szCs w:val="22"/>
        </w:rPr>
        <w:lastRenderedPageBreak/>
        <w:t xml:space="preserve">taking photographs in the shop. If the manager </w:t>
      </w:r>
      <w:r w:rsidR="00F76F6C" w:rsidRPr="004934A3">
        <w:rPr>
          <w:rFonts w:ascii="Gill Sans MT" w:hAnsi="Gill Sans MT"/>
          <w:sz w:val="22"/>
          <w:szCs w:val="22"/>
        </w:rPr>
        <w:t>gives consent</w:t>
      </w:r>
      <w:r w:rsidR="004934A3">
        <w:rPr>
          <w:rFonts w:ascii="Gill Sans MT" w:hAnsi="Gill Sans MT"/>
          <w:sz w:val="22"/>
          <w:szCs w:val="22"/>
        </w:rPr>
        <w:t>,</w:t>
      </w:r>
      <w:r w:rsidR="008C0627" w:rsidRPr="004934A3">
        <w:rPr>
          <w:rFonts w:ascii="Gill Sans MT" w:hAnsi="Gill Sans MT"/>
          <w:sz w:val="22"/>
          <w:szCs w:val="22"/>
        </w:rPr>
        <w:t xml:space="preserve"> </w:t>
      </w:r>
      <w:r w:rsidRPr="004934A3">
        <w:rPr>
          <w:rFonts w:ascii="Gill Sans MT" w:hAnsi="Gill Sans MT"/>
          <w:sz w:val="22"/>
          <w:szCs w:val="22"/>
        </w:rPr>
        <w:t>the fieldworker should continue with the following step</w:t>
      </w:r>
      <w:r w:rsidR="004F5BF4" w:rsidRPr="004934A3">
        <w:rPr>
          <w:rFonts w:ascii="Gill Sans MT" w:hAnsi="Gill Sans MT"/>
          <w:sz w:val="22"/>
          <w:szCs w:val="22"/>
        </w:rPr>
        <w:t>s;</w:t>
      </w:r>
      <w:r w:rsidR="00F76F6C" w:rsidRPr="004934A3">
        <w:rPr>
          <w:rFonts w:ascii="Gill Sans MT" w:hAnsi="Gill Sans MT"/>
          <w:sz w:val="22"/>
          <w:szCs w:val="22"/>
        </w:rPr>
        <w:t xml:space="preserve"> </w:t>
      </w:r>
      <w:r w:rsidR="00F76F6C" w:rsidRPr="004934A3">
        <w:rPr>
          <w:rFonts w:ascii="Gill Sans MT" w:hAnsi="Gill Sans MT"/>
          <w:b/>
          <w:sz w:val="22"/>
          <w:szCs w:val="22"/>
        </w:rPr>
        <w:t>however, if the manager/shop-</w:t>
      </w:r>
      <w:r w:rsidRPr="004934A3">
        <w:rPr>
          <w:rFonts w:ascii="Gill Sans MT" w:hAnsi="Gill Sans MT"/>
          <w:b/>
          <w:sz w:val="22"/>
          <w:szCs w:val="22"/>
        </w:rPr>
        <w:t>owner refuses the</w:t>
      </w:r>
      <w:r w:rsidR="00F76F6C" w:rsidRPr="004934A3">
        <w:rPr>
          <w:rFonts w:ascii="Gill Sans MT" w:hAnsi="Gill Sans MT"/>
          <w:b/>
          <w:sz w:val="22"/>
          <w:szCs w:val="22"/>
        </w:rPr>
        <w:t>n</w:t>
      </w:r>
      <w:r w:rsidR="008C0627" w:rsidRPr="004934A3">
        <w:rPr>
          <w:rFonts w:ascii="Gill Sans MT" w:hAnsi="Gill Sans MT"/>
          <w:b/>
          <w:sz w:val="22"/>
          <w:szCs w:val="22"/>
        </w:rPr>
        <w:t xml:space="preserve"> the</w:t>
      </w:r>
      <w:r w:rsidRPr="004934A3">
        <w:rPr>
          <w:rFonts w:ascii="Gill Sans MT" w:hAnsi="Gill Sans MT"/>
          <w:b/>
          <w:sz w:val="22"/>
          <w:szCs w:val="22"/>
        </w:rPr>
        <w:t xml:space="preserve"> fieldworker </w:t>
      </w:r>
      <w:r w:rsidR="00F76F6C" w:rsidRPr="004934A3">
        <w:rPr>
          <w:rFonts w:ascii="Gill Sans MT" w:hAnsi="Gill Sans MT"/>
          <w:b/>
          <w:sz w:val="22"/>
          <w:szCs w:val="22"/>
        </w:rPr>
        <w:t>must</w:t>
      </w:r>
      <w:r w:rsidRPr="004934A3">
        <w:rPr>
          <w:rFonts w:ascii="Gill Sans MT" w:hAnsi="Gill Sans MT"/>
          <w:b/>
          <w:sz w:val="22"/>
          <w:szCs w:val="22"/>
        </w:rPr>
        <w:t xml:space="preserve"> </w:t>
      </w:r>
      <w:r w:rsidR="00F76F6C" w:rsidRPr="004934A3">
        <w:rPr>
          <w:rFonts w:ascii="Gill Sans MT" w:hAnsi="Gill Sans MT"/>
          <w:b/>
          <w:sz w:val="22"/>
          <w:szCs w:val="22"/>
        </w:rPr>
        <w:t>respectfully</w:t>
      </w:r>
      <w:r w:rsidRPr="004934A3">
        <w:rPr>
          <w:rFonts w:ascii="Gill Sans MT" w:hAnsi="Gill Sans MT"/>
          <w:b/>
          <w:sz w:val="22"/>
          <w:szCs w:val="22"/>
        </w:rPr>
        <w:t xml:space="preserve"> move on</w:t>
      </w:r>
      <w:r w:rsidR="008C0627" w:rsidRPr="004934A3">
        <w:rPr>
          <w:rFonts w:ascii="Gill Sans MT" w:hAnsi="Gill Sans MT"/>
          <w:b/>
          <w:sz w:val="22"/>
          <w:szCs w:val="22"/>
        </w:rPr>
        <w:t xml:space="preserve"> to another outlet</w:t>
      </w:r>
      <w:r w:rsidRPr="004934A3">
        <w:rPr>
          <w:rFonts w:ascii="Gill Sans MT" w:hAnsi="Gill Sans MT"/>
          <w:b/>
          <w:sz w:val="22"/>
          <w:szCs w:val="22"/>
        </w:rPr>
        <w:t>.</w:t>
      </w:r>
      <w:r w:rsidR="00F76F6C" w:rsidRPr="004934A3">
        <w:rPr>
          <w:rFonts w:ascii="Gill Sans MT" w:hAnsi="Gill Sans MT"/>
          <w:b/>
          <w:sz w:val="22"/>
          <w:szCs w:val="22"/>
        </w:rPr>
        <w:t xml:space="preserve"> </w:t>
      </w:r>
    </w:p>
    <w:p w:rsidR="007174EB" w:rsidRPr="004934A3" w:rsidRDefault="00BF412B"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I</w:t>
      </w:r>
      <w:r w:rsidR="00F76F6C" w:rsidRPr="004934A3">
        <w:rPr>
          <w:rFonts w:ascii="Gill Sans MT" w:hAnsi="Gill Sans MT"/>
          <w:sz w:val="22"/>
          <w:szCs w:val="22"/>
        </w:rPr>
        <w:t>n some cases it will be necessary to move behin</w:t>
      </w:r>
      <w:r w:rsidR="004F5BF4" w:rsidRPr="004934A3">
        <w:rPr>
          <w:rFonts w:ascii="Gill Sans MT" w:hAnsi="Gill Sans MT"/>
          <w:sz w:val="22"/>
          <w:szCs w:val="22"/>
        </w:rPr>
        <w:t>d the counter in order to take</w:t>
      </w:r>
      <w:r w:rsidR="00F76F6C" w:rsidRPr="004934A3">
        <w:rPr>
          <w:rFonts w:ascii="Gill Sans MT" w:hAnsi="Gill Sans MT"/>
          <w:sz w:val="22"/>
          <w:szCs w:val="22"/>
        </w:rPr>
        <w:t xml:space="preserve"> clear photograph</w:t>
      </w:r>
      <w:r w:rsidR="004F5BF4" w:rsidRPr="004934A3">
        <w:rPr>
          <w:rFonts w:ascii="Gill Sans MT" w:hAnsi="Gill Sans MT"/>
          <w:sz w:val="22"/>
          <w:szCs w:val="22"/>
        </w:rPr>
        <w:t>s</w:t>
      </w:r>
      <w:r w:rsidR="00F76F6C" w:rsidRPr="004934A3">
        <w:rPr>
          <w:rFonts w:ascii="Gill Sans MT" w:hAnsi="Gill Sans MT"/>
          <w:sz w:val="22"/>
          <w:szCs w:val="22"/>
        </w:rPr>
        <w:t xml:space="preserve">. </w:t>
      </w:r>
      <w:r w:rsidR="004934A3">
        <w:rPr>
          <w:rFonts w:ascii="Gill Sans MT" w:hAnsi="Gill Sans MT"/>
          <w:sz w:val="22"/>
          <w:szCs w:val="22"/>
        </w:rPr>
        <w:t>T</w:t>
      </w:r>
      <w:r w:rsidR="00F76F6C" w:rsidRPr="004934A3">
        <w:rPr>
          <w:rFonts w:ascii="Gill Sans MT" w:hAnsi="Gill Sans MT"/>
          <w:sz w:val="22"/>
          <w:szCs w:val="22"/>
        </w:rPr>
        <w:t>his should be communicated to the manager/shop-owner.</w:t>
      </w:r>
    </w:p>
    <w:p w:rsidR="00F76F6C" w:rsidRPr="004934A3" w:rsidRDefault="007174EB"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Once p</w:t>
      </w:r>
      <w:r w:rsidR="008C0627" w:rsidRPr="004934A3">
        <w:rPr>
          <w:rFonts w:ascii="Gill Sans MT" w:hAnsi="Gill Sans MT"/>
          <w:sz w:val="22"/>
          <w:szCs w:val="22"/>
        </w:rPr>
        <w:t>ermission from the manager/shop-</w:t>
      </w:r>
      <w:r w:rsidRPr="004934A3">
        <w:rPr>
          <w:rFonts w:ascii="Gill Sans MT" w:hAnsi="Gill Sans MT"/>
          <w:sz w:val="22"/>
          <w:szCs w:val="22"/>
        </w:rPr>
        <w:t xml:space="preserve">owner has been granted, the fieldworker </w:t>
      </w:r>
      <w:r w:rsidR="004F5BF4" w:rsidRPr="004934A3">
        <w:rPr>
          <w:rFonts w:ascii="Gill Sans MT" w:hAnsi="Gill Sans MT"/>
          <w:sz w:val="22"/>
          <w:szCs w:val="22"/>
        </w:rPr>
        <w:t>should</w:t>
      </w:r>
      <w:r w:rsidRPr="004934A3">
        <w:rPr>
          <w:rFonts w:ascii="Gill Sans MT" w:hAnsi="Gill Sans MT"/>
          <w:sz w:val="22"/>
          <w:szCs w:val="22"/>
        </w:rPr>
        <w:t xml:space="preserve"> </w:t>
      </w:r>
      <w:r w:rsidR="008C0627" w:rsidRPr="004934A3">
        <w:rPr>
          <w:rFonts w:ascii="Gill Sans MT" w:hAnsi="Gill Sans MT"/>
          <w:sz w:val="22"/>
          <w:szCs w:val="22"/>
        </w:rPr>
        <w:t>record the prices of</w:t>
      </w:r>
      <w:r w:rsidR="00F76F6C" w:rsidRPr="004934A3">
        <w:rPr>
          <w:rFonts w:ascii="Gill Sans MT" w:hAnsi="Gill Sans MT"/>
          <w:sz w:val="22"/>
          <w:szCs w:val="22"/>
        </w:rPr>
        <w:t xml:space="preserve"> as many cigarettes (single/boxes) as possible. </w:t>
      </w:r>
    </w:p>
    <w:p w:rsidR="00F76F6C" w:rsidRPr="004934A3" w:rsidRDefault="00F76F6C"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During this recording process it is essential that every recorded price has a</w:t>
      </w:r>
      <w:r w:rsidR="008C0627" w:rsidRPr="004934A3">
        <w:rPr>
          <w:rFonts w:ascii="Gill Sans MT" w:hAnsi="Gill Sans MT"/>
          <w:sz w:val="22"/>
          <w:szCs w:val="22"/>
        </w:rPr>
        <w:t xml:space="preserve"> </w:t>
      </w:r>
      <w:r w:rsidRPr="004934A3">
        <w:rPr>
          <w:rFonts w:ascii="Gill Sans MT" w:hAnsi="Gill Sans MT"/>
          <w:sz w:val="22"/>
          <w:szCs w:val="22"/>
        </w:rPr>
        <w:t>photograph to verify</w:t>
      </w:r>
      <w:r w:rsidR="008C0627" w:rsidRPr="004934A3">
        <w:rPr>
          <w:rFonts w:ascii="Gill Sans MT" w:hAnsi="Gill Sans MT"/>
          <w:sz w:val="22"/>
          <w:szCs w:val="22"/>
        </w:rPr>
        <w:t xml:space="preserve"> it</w:t>
      </w:r>
      <w:r w:rsidR="004F5BF4" w:rsidRPr="004934A3">
        <w:rPr>
          <w:rFonts w:ascii="Gill Sans MT" w:hAnsi="Gill Sans MT"/>
          <w:sz w:val="22"/>
          <w:szCs w:val="22"/>
        </w:rPr>
        <w:t>.</w:t>
      </w:r>
    </w:p>
    <w:p w:rsidR="004F5BF4" w:rsidRPr="008A53B0" w:rsidRDefault="004F5BF4" w:rsidP="004934A3">
      <w:pPr>
        <w:pStyle w:val="ListParagraph"/>
        <w:numPr>
          <w:ilvl w:val="1"/>
          <w:numId w:val="38"/>
        </w:numPr>
        <w:spacing w:line="360" w:lineRule="auto"/>
        <w:rPr>
          <w:rFonts w:ascii="Gill Sans MT" w:hAnsi="Gill Sans MT"/>
          <w:color w:val="FF0000"/>
          <w:sz w:val="22"/>
          <w:szCs w:val="22"/>
        </w:rPr>
      </w:pPr>
      <w:r w:rsidRPr="004934A3">
        <w:rPr>
          <w:rFonts w:ascii="Gill Sans MT" w:hAnsi="Gill Sans MT"/>
          <w:sz w:val="22"/>
          <w:szCs w:val="22"/>
        </w:rPr>
        <w:t xml:space="preserve">Please ensure that the photograph is clear enough to identify the price, brand and sub-brand of the cigarette. This may mean taking individual photographs of each price or photographs of groups of prices, depending on the camera quality (if it is possible to zoom in on the </w:t>
      </w:r>
      <w:r w:rsidR="004934A3">
        <w:rPr>
          <w:rFonts w:ascii="Gill Sans MT" w:hAnsi="Gill Sans MT"/>
          <w:sz w:val="22"/>
          <w:szCs w:val="22"/>
        </w:rPr>
        <w:t xml:space="preserve">picture and still see the names, </w:t>
      </w:r>
      <w:r w:rsidRPr="004934A3">
        <w:rPr>
          <w:rFonts w:ascii="Gill Sans MT" w:hAnsi="Gill Sans MT"/>
          <w:sz w:val="22"/>
          <w:szCs w:val="22"/>
        </w:rPr>
        <w:t xml:space="preserve">brands </w:t>
      </w:r>
      <w:r w:rsidR="004934A3">
        <w:rPr>
          <w:rFonts w:ascii="Gill Sans MT" w:hAnsi="Gill Sans MT"/>
          <w:sz w:val="22"/>
          <w:szCs w:val="22"/>
        </w:rPr>
        <w:t xml:space="preserve">and prices </w:t>
      </w:r>
      <w:r w:rsidRPr="004934A3">
        <w:rPr>
          <w:rFonts w:ascii="Gill Sans MT" w:hAnsi="Gill Sans MT"/>
          <w:sz w:val="22"/>
          <w:szCs w:val="22"/>
        </w:rPr>
        <w:t>clearly, then it is perfectly acceptable it include many prices in one picture, this will just involve some experimentation by the fieldworker</w:t>
      </w:r>
      <w:r w:rsidR="001C2052" w:rsidRPr="004934A3">
        <w:rPr>
          <w:rFonts w:ascii="Gill Sans MT" w:hAnsi="Gill Sans MT"/>
          <w:sz w:val="22"/>
          <w:szCs w:val="22"/>
        </w:rPr>
        <w:t xml:space="preserve"> </w:t>
      </w:r>
      <w:r w:rsidR="004934A3">
        <w:rPr>
          <w:rFonts w:ascii="Gill Sans MT" w:hAnsi="Gill Sans MT"/>
          <w:sz w:val="22"/>
          <w:szCs w:val="22"/>
        </w:rPr>
        <w:t>with his/her camera</w:t>
      </w:r>
      <w:r w:rsidRPr="004934A3">
        <w:rPr>
          <w:rFonts w:ascii="Gill Sans MT" w:hAnsi="Gill Sans MT"/>
          <w:sz w:val="22"/>
          <w:szCs w:val="22"/>
        </w:rPr>
        <w:t>). It is at this step that the fieldworker might be required to move behind the counter (in order to obtain a clear image).</w:t>
      </w:r>
    </w:p>
    <w:p w:rsidR="008A53B0" w:rsidRPr="008A53B0" w:rsidRDefault="008A53B0" w:rsidP="008A53B0">
      <w:pPr>
        <w:pStyle w:val="ListParagraph"/>
        <w:numPr>
          <w:ilvl w:val="1"/>
          <w:numId w:val="38"/>
        </w:numPr>
        <w:spacing w:line="360" w:lineRule="auto"/>
        <w:rPr>
          <w:rFonts w:ascii="Gill Sans MT" w:hAnsi="Gill Sans MT"/>
          <w:sz w:val="22"/>
          <w:szCs w:val="22"/>
        </w:rPr>
      </w:pPr>
      <w:r>
        <w:rPr>
          <w:rFonts w:ascii="Gill Sans MT" w:hAnsi="Gill Sans MT"/>
          <w:sz w:val="22"/>
          <w:szCs w:val="22"/>
        </w:rPr>
        <w:t>The fieldworker should carry with them a pencil and paper, so that i</w:t>
      </w:r>
      <w:r w:rsidRPr="004934A3">
        <w:rPr>
          <w:rFonts w:ascii="Gill Sans MT" w:hAnsi="Gill Sans MT"/>
          <w:sz w:val="22"/>
          <w:szCs w:val="22"/>
        </w:rPr>
        <w:t>n the event that prices are not presented in the shop (for example, at informal street vendo</w:t>
      </w:r>
      <w:r>
        <w:rPr>
          <w:rFonts w:ascii="Gill Sans MT" w:hAnsi="Gill Sans MT"/>
          <w:sz w:val="22"/>
          <w:szCs w:val="22"/>
        </w:rPr>
        <w:t>rs), the fieldworker can write down the relevant price and include this in the photograph</w:t>
      </w:r>
      <w:r w:rsidRPr="004934A3">
        <w:rPr>
          <w:rFonts w:ascii="Gill Sans MT" w:hAnsi="Gill Sans MT"/>
          <w:sz w:val="22"/>
          <w:szCs w:val="22"/>
        </w:rPr>
        <w:t>.</w:t>
      </w:r>
    </w:p>
    <w:p w:rsidR="004F5BF4" w:rsidRPr="004934A3" w:rsidRDefault="004F5BF4" w:rsidP="004934A3">
      <w:pPr>
        <w:pStyle w:val="ListParagraph"/>
        <w:numPr>
          <w:ilvl w:val="1"/>
          <w:numId w:val="38"/>
        </w:numPr>
        <w:spacing w:line="360" w:lineRule="auto"/>
        <w:rPr>
          <w:rFonts w:ascii="Gill Sans MT" w:hAnsi="Gill Sans MT"/>
          <w:color w:val="FF0000"/>
          <w:sz w:val="22"/>
          <w:szCs w:val="22"/>
        </w:rPr>
      </w:pPr>
      <w:r w:rsidRPr="004934A3">
        <w:rPr>
          <w:rFonts w:ascii="Gill Sans MT" w:hAnsi="Gill Sans MT"/>
          <w:sz w:val="22"/>
          <w:szCs w:val="22"/>
        </w:rPr>
        <w:t xml:space="preserve">If any price is not accompanied by a </w:t>
      </w:r>
      <w:r w:rsidRPr="004934A3">
        <w:rPr>
          <w:rFonts w:ascii="Gill Sans MT" w:hAnsi="Gill Sans MT"/>
          <w:b/>
          <w:sz w:val="22"/>
          <w:szCs w:val="22"/>
        </w:rPr>
        <w:t>clearly visible</w:t>
      </w:r>
      <w:r w:rsidRPr="004934A3">
        <w:rPr>
          <w:rFonts w:ascii="Gill Sans MT" w:hAnsi="Gill Sans MT"/>
          <w:sz w:val="22"/>
          <w:szCs w:val="22"/>
        </w:rPr>
        <w:t xml:space="preserve"> photograph of this price, that piece of data will be discarded and regarded as invalid.</w:t>
      </w:r>
    </w:p>
    <w:p w:rsidR="004934A3" w:rsidRDefault="00111C3D"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Besides the pho</w:t>
      </w:r>
      <w:r w:rsidR="008C0627" w:rsidRPr="004934A3">
        <w:rPr>
          <w:rFonts w:ascii="Gill Sans MT" w:hAnsi="Gill Sans MT"/>
          <w:sz w:val="22"/>
          <w:szCs w:val="22"/>
        </w:rPr>
        <w:t>tographs</w:t>
      </w:r>
      <w:r w:rsidR="004934A3">
        <w:rPr>
          <w:rFonts w:ascii="Gill Sans MT" w:hAnsi="Gill Sans MT"/>
          <w:sz w:val="22"/>
          <w:szCs w:val="22"/>
        </w:rPr>
        <w:t xml:space="preserve"> of</w:t>
      </w:r>
      <w:r w:rsidR="008C0627" w:rsidRPr="004934A3">
        <w:rPr>
          <w:rFonts w:ascii="Gill Sans MT" w:hAnsi="Gill Sans MT"/>
          <w:sz w:val="22"/>
          <w:szCs w:val="22"/>
        </w:rPr>
        <w:t xml:space="preserve"> </w:t>
      </w:r>
      <w:r w:rsidR="004F5BF4" w:rsidRPr="004934A3">
        <w:rPr>
          <w:rFonts w:ascii="Gill Sans MT" w:hAnsi="Gill Sans MT"/>
          <w:sz w:val="22"/>
          <w:szCs w:val="22"/>
        </w:rPr>
        <w:t xml:space="preserve">the </w:t>
      </w:r>
      <w:r w:rsidR="008C0627" w:rsidRPr="004934A3">
        <w:rPr>
          <w:rFonts w:ascii="Gill Sans MT" w:hAnsi="Gill Sans MT"/>
          <w:sz w:val="22"/>
          <w:szCs w:val="22"/>
        </w:rPr>
        <w:t>price</w:t>
      </w:r>
      <w:r w:rsidR="004F5BF4" w:rsidRPr="004934A3">
        <w:rPr>
          <w:rFonts w:ascii="Gill Sans MT" w:hAnsi="Gill Sans MT"/>
          <w:sz w:val="22"/>
          <w:szCs w:val="22"/>
        </w:rPr>
        <w:t>s</w:t>
      </w:r>
      <w:r w:rsidRPr="004934A3">
        <w:rPr>
          <w:rFonts w:ascii="Gill Sans MT" w:hAnsi="Gill Sans MT"/>
          <w:sz w:val="22"/>
          <w:szCs w:val="22"/>
        </w:rPr>
        <w:t>, the fieldworker must also take a photograph of the shop</w:t>
      </w:r>
      <w:r w:rsidR="004F5BF4" w:rsidRPr="004934A3">
        <w:rPr>
          <w:rFonts w:ascii="Gill Sans MT" w:hAnsi="Gill Sans MT"/>
          <w:sz w:val="22"/>
          <w:szCs w:val="22"/>
        </w:rPr>
        <w:t xml:space="preserve"> (storefront)</w:t>
      </w:r>
      <w:r w:rsidRPr="004934A3">
        <w:rPr>
          <w:rFonts w:ascii="Gill Sans MT" w:hAnsi="Gill Sans MT"/>
          <w:sz w:val="22"/>
          <w:szCs w:val="22"/>
        </w:rPr>
        <w:t xml:space="preserve"> where the price was take</w:t>
      </w:r>
      <w:r w:rsidR="007E46A0" w:rsidRPr="004934A3">
        <w:rPr>
          <w:rFonts w:ascii="Gill Sans MT" w:hAnsi="Gill Sans MT"/>
          <w:sz w:val="22"/>
          <w:szCs w:val="22"/>
        </w:rPr>
        <w:t>n</w:t>
      </w:r>
      <w:r w:rsidRPr="004934A3">
        <w:rPr>
          <w:rFonts w:ascii="Gill Sans MT" w:hAnsi="Gill Sans MT"/>
          <w:sz w:val="22"/>
          <w:szCs w:val="22"/>
        </w:rPr>
        <w:t xml:space="preserve">. In this photo the name of the </w:t>
      </w:r>
      <w:r w:rsidR="007E46A0" w:rsidRPr="004934A3">
        <w:rPr>
          <w:rFonts w:ascii="Gill Sans MT" w:hAnsi="Gill Sans MT"/>
          <w:sz w:val="22"/>
          <w:szCs w:val="22"/>
        </w:rPr>
        <w:t>shop</w:t>
      </w:r>
      <w:r w:rsidRPr="004934A3">
        <w:rPr>
          <w:rFonts w:ascii="Gill Sans MT" w:hAnsi="Gill Sans MT"/>
          <w:sz w:val="22"/>
          <w:szCs w:val="22"/>
        </w:rPr>
        <w:t xml:space="preserve"> must be visible.</w:t>
      </w:r>
      <w:r w:rsidR="004934A3">
        <w:rPr>
          <w:rFonts w:ascii="Gill Sans MT" w:hAnsi="Gill Sans MT"/>
          <w:sz w:val="22"/>
          <w:szCs w:val="22"/>
        </w:rPr>
        <w:t xml:space="preserve"> In the case of street vendor</w:t>
      </w:r>
      <w:r w:rsidR="00E92094">
        <w:rPr>
          <w:rFonts w:ascii="Gill Sans MT" w:hAnsi="Gill Sans MT"/>
          <w:sz w:val="22"/>
          <w:szCs w:val="22"/>
        </w:rPr>
        <w:t>s</w:t>
      </w:r>
      <w:r w:rsidR="004934A3">
        <w:rPr>
          <w:rFonts w:ascii="Gill Sans MT" w:hAnsi="Gill Sans MT"/>
          <w:sz w:val="22"/>
          <w:szCs w:val="22"/>
        </w:rPr>
        <w:t>, a clear photo if the entire stall is required.</w:t>
      </w:r>
    </w:p>
    <w:p w:rsidR="004934A3" w:rsidRDefault="004934A3" w:rsidP="004934A3">
      <w:pPr>
        <w:pStyle w:val="ListParagraph"/>
        <w:numPr>
          <w:ilvl w:val="1"/>
          <w:numId w:val="38"/>
        </w:numPr>
        <w:spacing w:line="360" w:lineRule="auto"/>
        <w:rPr>
          <w:rFonts w:ascii="Gill Sans MT" w:hAnsi="Gill Sans MT"/>
          <w:sz w:val="22"/>
          <w:szCs w:val="22"/>
        </w:rPr>
      </w:pPr>
      <w:r>
        <w:rPr>
          <w:rFonts w:ascii="Gill Sans MT" w:hAnsi="Gill Sans MT"/>
          <w:sz w:val="22"/>
          <w:szCs w:val="22"/>
        </w:rPr>
        <w:t>Please note: there is no requirement or obligation to feature the shop-owner/manager/vendor in the photo.</w:t>
      </w:r>
    </w:p>
    <w:p w:rsidR="004934A3" w:rsidRPr="004934A3" w:rsidRDefault="004934A3" w:rsidP="004934A3">
      <w:pPr>
        <w:pStyle w:val="ListParagraph"/>
        <w:numPr>
          <w:ilvl w:val="1"/>
          <w:numId w:val="38"/>
        </w:numPr>
        <w:spacing w:line="360" w:lineRule="auto"/>
        <w:rPr>
          <w:rFonts w:ascii="Gill Sans MT" w:hAnsi="Gill Sans MT"/>
          <w:sz w:val="22"/>
          <w:szCs w:val="22"/>
        </w:rPr>
      </w:pPr>
      <w:r>
        <w:rPr>
          <w:rFonts w:ascii="Gill Sans MT" w:hAnsi="Gill Sans MT"/>
          <w:sz w:val="22"/>
          <w:szCs w:val="22"/>
        </w:rPr>
        <w:t>At every outlet/vendor you will be required to record your GPS coordinates.</w:t>
      </w:r>
    </w:p>
    <w:p w:rsidR="004F5BF4" w:rsidRPr="004934A3" w:rsidRDefault="00111C3D"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Once prices have been recorded and photographs</w:t>
      </w:r>
      <w:r w:rsidR="006A7D00">
        <w:rPr>
          <w:rFonts w:ascii="Gill Sans MT" w:hAnsi="Gill Sans MT"/>
          <w:sz w:val="22"/>
          <w:szCs w:val="22"/>
        </w:rPr>
        <w:t xml:space="preserve"> and coordinates</w:t>
      </w:r>
      <w:r w:rsidRPr="004934A3">
        <w:rPr>
          <w:rFonts w:ascii="Gill Sans MT" w:hAnsi="Gill Sans MT"/>
          <w:sz w:val="22"/>
          <w:szCs w:val="22"/>
        </w:rPr>
        <w:t xml:space="preserve"> taken, t</w:t>
      </w:r>
      <w:r w:rsidR="00F76F6C" w:rsidRPr="004934A3">
        <w:rPr>
          <w:rFonts w:ascii="Gill Sans MT" w:hAnsi="Gill Sans MT"/>
          <w:sz w:val="22"/>
          <w:szCs w:val="22"/>
        </w:rPr>
        <w:t xml:space="preserve">he fieldworker </w:t>
      </w:r>
      <w:r w:rsidRPr="004934A3">
        <w:rPr>
          <w:rFonts w:ascii="Gill Sans MT" w:hAnsi="Gill Sans MT"/>
          <w:sz w:val="22"/>
          <w:szCs w:val="22"/>
        </w:rPr>
        <w:t xml:space="preserve">must record each price (each as a separate unit) in the Excel spreadsheet that will be </w:t>
      </w:r>
      <w:r w:rsidR="007E46A0" w:rsidRPr="004934A3">
        <w:rPr>
          <w:rFonts w:ascii="Gill Sans MT" w:hAnsi="Gill Sans MT"/>
          <w:sz w:val="22"/>
          <w:szCs w:val="22"/>
        </w:rPr>
        <w:t>provid</w:t>
      </w:r>
      <w:r w:rsidRPr="004934A3">
        <w:rPr>
          <w:rFonts w:ascii="Gill Sans MT" w:hAnsi="Gill Sans MT"/>
          <w:sz w:val="22"/>
          <w:szCs w:val="22"/>
        </w:rPr>
        <w:t xml:space="preserve">ed by the coordinator. </w:t>
      </w:r>
      <w:r w:rsidRPr="006A7D00">
        <w:rPr>
          <w:rFonts w:ascii="Gill Sans MT" w:hAnsi="Gill Sans MT"/>
          <w:b/>
          <w:sz w:val="22"/>
          <w:szCs w:val="22"/>
        </w:rPr>
        <w:t xml:space="preserve">Please ensure that the layout of the spreadsheet remains in the form </w:t>
      </w:r>
      <w:r w:rsidR="007E46A0" w:rsidRPr="006A7D00">
        <w:rPr>
          <w:rFonts w:ascii="Gill Sans MT" w:hAnsi="Gill Sans MT"/>
          <w:b/>
          <w:sz w:val="22"/>
          <w:szCs w:val="22"/>
        </w:rPr>
        <w:t>in which</w:t>
      </w:r>
      <w:r w:rsidRPr="006A7D00">
        <w:rPr>
          <w:rFonts w:ascii="Gill Sans MT" w:hAnsi="Gill Sans MT"/>
          <w:b/>
          <w:sz w:val="22"/>
          <w:szCs w:val="22"/>
        </w:rPr>
        <w:t xml:space="preserve"> it is given.</w:t>
      </w:r>
    </w:p>
    <w:p w:rsidR="00111C3D" w:rsidRPr="004934A3" w:rsidRDefault="00111C3D" w:rsidP="004934A3">
      <w:pPr>
        <w:pStyle w:val="ListParagraph"/>
        <w:numPr>
          <w:ilvl w:val="1"/>
          <w:numId w:val="38"/>
        </w:numPr>
        <w:spacing w:line="360" w:lineRule="auto"/>
        <w:rPr>
          <w:rFonts w:ascii="Gill Sans MT" w:hAnsi="Gill Sans MT"/>
          <w:color w:val="FF0000"/>
          <w:sz w:val="22"/>
          <w:szCs w:val="22"/>
        </w:rPr>
      </w:pPr>
      <w:r w:rsidRPr="004934A3">
        <w:rPr>
          <w:rFonts w:ascii="Gill Sans MT" w:hAnsi="Gill Sans MT"/>
          <w:sz w:val="22"/>
          <w:szCs w:val="22"/>
        </w:rPr>
        <w:t>In the event that cigarettes are sold on promotion (for example, “save 30%” or “Buy 2 for 1”), this should be noted in the comment section of the spreadsheet. Please contact the coordinator if there are any queries with this sort of occurrence.</w:t>
      </w:r>
    </w:p>
    <w:p w:rsidR="004F5BF4" w:rsidRPr="004934A3" w:rsidRDefault="004F5BF4" w:rsidP="004934A3">
      <w:pPr>
        <w:pStyle w:val="ListParagraph"/>
        <w:numPr>
          <w:ilvl w:val="1"/>
          <w:numId w:val="38"/>
        </w:numPr>
        <w:spacing w:line="360" w:lineRule="auto"/>
        <w:rPr>
          <w:rFonts w:ascii="Gill Sans MT" w:hAnsi="Gill Sans MT"/>
          <w:color w:val="FF0000"/>
          <w:sz w:val="22"/>
          <w:szCs w:val="22"/>
        </w:rPr>
      </w:pPr>
      <w:r w:rsidRPr="006A7D00">
        <w:rPr>
          <w:rFonts w:ascii="Gill Sans MT" w:hAnsi="Gill Sans MT"/>
          <w:b/>
          <w:sz w:val="22"/>
          <w:szCs w:val="22"/>
        </w:rPr>
        <w:t xml:space="preserve">The fieldworker must name all photographs </w:t>
      </w:r>
      <w:r w:rsidR="006A7D00" w:rsidRPr="006A7D00">
        <w:rPr>
          <w:rFonts w:ascii="Gill Sans MT" w:hAnsi="Gill Sans MT"/>
          <w:b/>
          <w:sz w:val="22"/>
          <w:szCs w:val="22"/>
        </w:rPr>
        <w:t>according to the naming convention described at the end of this document.</w:t>
      </w:r>
      <w:r w:rsidRPr="004934A3">
        <w:rPr>
          <w:rFonts w:ascii="Gill Sans MT" w:hAnsi="Gill Sans MT"/>
          <w:sz w:val="22"/>
          <w:szCs w:val="22"/>
        </w:rPr>
        <w:t xml:space="preserve"> The spreadsheet includes </w:t>
      </w:r>
      <w:r w:rsidR="006A7D00">
        <w:rPr>
          <w:rFonts w:ascii="Gill Sans MT" w:hAnsi="Gill Sans MT"/>
          <w:sz w:val="22"/>
          <w:szCs w:val="22"/>
        </w:rPr>
        <w:t xml:space="preserve">two </w:t>
      </w:r>
      <w:r w:rsidRPr="004934A3">
        <w:rPr>
          <w:rFonts w:ascii="Gill Sans MT" w:hAnsi="Gill Sans MT"/>
          <w:sz w:val="22"/>
          <w:szCs w:val="22"/>
        </w:rPr>
        <w:lastRenderedPageBreak/>
        <w:t xml:space="preserve">columns for the photo references, </w:t>
      </w:r>
      <w:r w:rsidR="006A7D00">
        <w:rPr>
          <w:rFonts w:ascii="Gill Sans MT" w:hAnsi="Gill Sans MT"/>
          <w:sz w:val="22"/>
          <w:szCs w:val="22"/>
        </w:rPr>
        <w:t xml:space="preserve">please ensure that the name quoted in the excel spreadsheet and the name of the relevant photograph is correct! In other words, anyone using the data should be able to easily identify the photographs for each row of data (price). </w:t>
      </w:r>
    </w:p>
    <w:p w:rsidR="009C6992" w:rsidRPr="004934A3" w:rsidRDefault="00111C3D" w:rsidP="004934A3">
      <w:pPr>
        <w:pStyle w:val="ListParagraph"/>
        <w:numPr>
          <w:ilvl w:val="1"/>
          <w:numId w:val="38"/>
        </w:numPr>
        <w:spacing w:line="360" w:lineRule="auto"/>
        <w:rPr>
          <w:rFonts w:ascii="Gill Sans MT" w:hAnsi="Gill Sans MT"/>
          <w:sz w:val="22"/>
          <w:szCs w:val="22"/>
        </w:rPr>
      </w:pPr>
      <w:r w:rsidRPr="006A7D00">
        <w:rPr>
          <w:rFonts w:ascii="Gill Sans MT" w:hAnsi="Gill Sans MT"/>
          <w:b/>
          <w:sz w:val="22"/>
          <w:szCs w:val="22"/>
        </w:rPr>
        <w:t xml:space="preserve">Once the fieldworker has completed between 50 and 100 prices </w:t>
      </w:r>
      <w:r w:rsidR="007E46A0" w:rsidRPr="006A7D00">
        <w:rPr>
          <w:rFonts w:ascii="Gill Sans MT" w:hAnsi="Gill Sans MT"/>
          <w:b/>
          <w:sz w:val="22"/>
          <w:szCs w:val="22"/>
        </w:rPr>
        <w:t>(data entries) this data</w:t>
      </w:r>
      <w:r w:rsidRPr="006A7D00">
        <w:rPr>
          <w:rFonts w:ascii="Gill Sans MT" w:hAnsi="Gill Sans MT"/>
          <w:b/>
          <w:sz w:val="22"/>
          <w:szCs w:val="22"/>
        </w:rPr>
        <w:t xml:space="preserve"> </w:t>
      </w:r>
      <w:r w:rsidR="007E46A0" w:rsidRPr="006A7D00">
        <w:rPr>
          <w:rFonts w:ascii="Gill Sans MT" w:hAnsi="Gill Sans MT"/>
          <w:b/>
          <w:sz w:val="22"/>
          <w:szCs w:val="22"/>
        </w:rPr>
        <w:t xml:space="preserve">must be forwarded </w:t>
      </w:r>
      <w:r w:rsidRPr="006A7D00">
        <w:rPr>
          <w:rFonts w:ascii="Gill Sans MT" w:hAnsi="Gill Sans MT"/>
          <w:b/>
          <w:sz w:val="22"/>
          <w:szCs w:val="22"/>
        </w:rPr>
        <w:t>to the coordinator (including photographs)</w:t>
      </w:r>
      <w:r w:rsidR="007E46A0" w:rsidRPr="006A7D00">
        <w:rPr>
          <w:rFonts w:ascii="Gill Sans MT" w:hAnsi="Gill Sans MT"/>
          <w:b/>
          <w:sz w:val="22"/>
          <w:szCs w:val="22"/>
        </w:rPr>
        <w:t xml:space="preserve"> for inspection</w:t>
      </w:r>
      <w:r w:rsidRPr="006A7D00">
        <w:rPr>
          <w:rFonts w:ascii="Gill Sans MT" w:hAnsi="Gill Sans MT"/>
          <w:b/>
          <w:sz w:val="22"/>
          <w:szCs w:val="22"/>
        </w:rPr>
        <w:t>.</w:t>
      </w:r>
      <w:r w:rsidRPr="004934A3">
        <w:rPr>
          <w:rFonts w:ascii="Gill Sans MT" w:hAnsi="Gill Sans MT"/>
          <w:sz w:val="22"/>
          <w:szCs w:val="22"/>
        </w:rPr>
        <w:t xml:space="preserve"> This will allow the coordinator to </w:t>
      </w:r>
      <w:r w:rsidR="00BF412B" w:rsidRPr="004934A3">
        <w:rPr>
          <w:rFonts w:ascii="Gill Sans MT" w:hAnsi="Gill Sans MT"/>
          <w:sz w:val="22"/>
          <w:szCs w:val="22"/>
        </w:rPr>
        <w:t>check the</w:t>
      </w:r>
      <w:r w:rsidRPr="004934A3">
        <w:rPr>
          <w:rFonts w:ascii="Gill Sans MT" w:hAnsi="Gill Sans MT"/>
          <w:sz w:val="22"/>
          <w:szCs w:val="22"/>
        </w:rPr>
        <w:t xml:space="preserve"> work and ensure that the</w:t>
      </w:r>
      <w:r w:rsidR="009C6992" w:rsidRPr="004934A3">
        <w:rPr>
          <w:rFonts w:ascii="Gill Sans MT" w:hAnsi="Gill Sans MT"/>
          <w:sz w:val="22"/>
          <w:szCs w:val="22"/>
        </w:rPr>
        <w:t xml:space="preserve"> fieldworker is not making any systematic mistakes.</w:t>
      </w:r>
    </w:p>
    <w:p w:rsidR="00111C3D" w:rsidRPr="004934A3" w:rsidRDefault="009C6992"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The fieldworker will be given feedback and will then be allowed to move on to collect more prices.</w:t>
      </w:r>
    </w:p>
    <w:p w:rsidR="008C0627" w:rsidRDefault="008C0627" w:rsidP="004934A3">
      <w:pPr>
        <w:pStyle w:val="ListParagraph"/>
        <w:numPr>
          <w:ilvl w:val="1"/>
          <w:numId w:val="38"/>
        </w:numPr>
        <w:spacing w:line="360" w:lineRule="auto"/>
        <w:rPr>
          <w:rFonts w:ascii="Gill Sans MT" w:hAnsi="Gill Sans MT"/>
          <w:sz w:val="22"/>
          <w:szCs w:val="22"/>
        </w:rPr>
      </w:pPr>
      <w:r w:rsidRPr="004934A3">
        <w:rPr>
          <w:rFonts w:ascii="Gill Sans MT" w:hAnsi="Gill Sans MT"/>
          <w:sz w:val="22"/>
          <w:szCs w:val="22"/>
        </w:rPr>
        <w:t>In the event that two or more fieldworkers are located in the same city/town/village, the fieldworkers will be required to coordinate their shop visits so that no duplication of prices occurs. The coordinator will oversee this process.</w:t>
      </w:r>
    </w:p>
    <w:p w:rsidR="00EA02D8" w:rsidRPr="004934A3" w:rsidRDefault="00EA02D8" w:rsidP="00EA02D8">
      <w:pPr>
        <w:pStyle w:val="ListParagraph"/>
        <w:spacing w:line="360" w:lineRule="auto"/>
        <w:ind w:left="1440"/>
        <w:rPr>
          <w:rFonts w:ascii="Gill Sans MT" w:hAnsi="Gill Sans MT"/>
          <w:sz w:val="22"/>
          <w:szCs w:val="22"/>
        </w:rPr>
      </w:pPr>
    </w:p>
    <w:p w:rsidR="00EA02D8" w:rsidRPr="00EA02D8" w:rsidRDefault="00EA02D8" w:rsidP="00EA02D8">
      <w:pPr>
        <w:spacing w:line="360" w:lineRule="auto"/>
        <w:rPr>
          <w:rFonts w:ascii="Gill Sans MT" w:hAnsi="Gill Sans MT"/>
          <w:sz w:val="22"/>
          <w:szCs w:val="22"/>
        </w:rPr>
      </w:pPr>
      <w:r w:rsidRPr="00EA02D8">
        <w:rPr>
          <w:rFonts w:ascii="Gill Sans MT" w:hAnsi="Gill Sans MT"/>
          <w:sz w:val="22"/>
          <w:szCs w:val="22"/>
        </w:rPr>
        <w:t>Although we encourage fieldworkers to record prices as far and wide as possible, they should inform the coordinator once they have reached 1000 entries. Only under special circumstances with a fieldworker be allowed to collect more than 1000 prices.</w:t>
      </w:r>
    </w:p>
    <w:p w:rsidR="008C0627" w:rsidRPr="004934A3" w:rsidRDefault="008C0627" w:rsidP="004F5BF4">
      <w:pPr>
        <w:spacing w:line="360" w:lineRule="auto"/>
        <w:rPr>
          <w:rFonts w:ascii="Gill Sans MT" w:hAnsi="Gill Sans MT"/>
          <w:sz w:val="22"/>
          <w:szCs w:val="22"/>
        </w:rPr>
      </w:pPr>
    </w:p>
    <w:p w:rsidR="00BF412B" w:rsidRPr="004934A3" w:rsidRDefault="00BF412B" w:rsidP="004F5BF4">
      <w:pPr>
        <w:spacing w:line="360" w:lineRule="auto"/>
        <w:rPr>
          <w:rFonts w:ascii="Gill Sans MT" w:hAnsi="Gill Sans MT"/>
          <w:sz w:val="22"/>
          <w:szCs w:val="22"/>
        </w:rPr>
      </w:pPr>
      <w:r w:rsidRPr="004934A3">
        <w:rPr>
          <w:rFonts w:ascii="Gill Sans MT" w:hAnsi="Gill Sans MT"/>
          <w:sz w:val="22"/>
          <w:szCs w:val="22"/>
        </w:rPr>
        <w:t>Final datasets (</w:t>
      </w:r>
      <w:r w:rsidR="006B7183">
        <w:rPr>
          <w:rFonts w:ascii="Gill Sans MT" w:hAnsi="Gill Sans MT"/>
          <w:sz w:val="22"/>
          <w:szCs w:val="22"/>
        </w:rPr>
        <w:t>completed</w:t>
      </w:r>
      <w:r w:rsidR="00104D3E" w:rsidRPr="004934A3">
        <w:rPr>
          <w:rFonts w:ascii="Gill Sans MT" w:hAnsi="Gill Sans MT"/>
          <w:sz w:val="22"/>
          <w:szCs w:val="22"/>
        </w:rPr>
        <w:t xml:space="preserve"> </w:t>
      </w:r>
      <w:r w:rsidRPr="004934A3">
        <w:rPr>
          <w:rFonts w:ascii="Gill Sans MT" w:hAnsi="Gill Sans MT"/>
          <w:sz w:val="22"/>
          <w:szCs w:val="22"/>
        </w:rPr>
        <w:t>Excel spreadsheets and accompanying photograp</w:t>
      </w:r>
      <w:r w:rsidR="006B7183">
        <w:rPr>
          <w:rFonts w:ascii="Gill Sans MT" w:hAnsi="Gill Sans MT"/>
          <w:sz w:val="22"/>
          <w:szCs w:val="22"/>
        </w:rPr>
        <w:t>hs) will be accepted until the 2</w:t>
      </w:r>
      <w:r w:rsidRPr="004934A3">
        <w:rPr>
          <w:rFonts w:ascii="Gill Sans MT" w:hAnsi="Gill Sans MT"/>
          <w:sz w:val="22"/>
          <w:szCs w:val="22"/>
        </w:rPr>
        <w:t>5</w:t>
      </w:r>
      <w:r w:rsidRPr="004934A3">
        <w:rPr>
          <w:rFonts w:ascii="Gill Sans MT" w:hAnsi="Gill Sans MT"/>
          <w:sz w:val="22"/>
          <w:szCs w:val="22"/>
          <w:vertAlign w:val="superscript"/>
        </w:rPr>
        <w:t>th</w:t>
      </w:r>
      <w:r w:rsidRPr="004934A3">
        <w:rPr>
          <w:rFonts w:ascii="Gill Sans MT" w:hAnsi="Gill Sans MT"/>
          <w:sz w:val="22"/>
          <w:szCs w:val="22"/>
        </w:rPr>
        <w:t xml:space="preserve"> of </w:t>
      </w:r>
      <w:r w:rsidR="006B7183">
        <w:rPr>
          <w:rFonts w:ascii="Gill Sans MT" w:hAnsi="Gill Sans MT"/>
          <w:sz w:val="22"/>
          <w:szCs w:val="22"/>
        </w:rPr>
        <w:t>July</w:t>
      </w:r>
      <w:r w:rsidRPr="004934A3">
        <w:rPr>
          <w:rFonts w:ascii="Gill Sans MT" w:hAnsi="Gill Sans MT"/>
          <w:sz w:val="22"/>
          <w:szCs w:val="22"/>
        </w:rPr>
        <w:t>. Again, please contact the coordinator if anything is unclear.</w:t>
      </w:r>
    </w:p>
    <w:p w:rsidR="00BF412B" w:rsidRPr="004934A3" w:rsidRDefault="00BF412B" w:rsidP="004F5BF4">
      <w:pPr>
        <w:spacing w:line="360" w:lineRule="auto"/>
        <w:rPr>
          <w:rFonts w:ascii="Gill Sans MT" w:hAnsi="Gill Sans MT"/>
          <w:sz w:val="22"/>
          <w:szCs w:val="22"/>
        </w:rPr>
      </w:pPr>
    </w:p>
    <w:p w:rsidR="00BF412B" w:rsidRPr="004934A3" w:rsidRDefault="00BF412B" w:rsidP="004F5BF4">
      <w:pPr>
        <w:spacing w:line="360" w:lineRule="auto"/>
        <w:rPr>
          <w:rFonts w:ascii="Gill Sans MT" w:hAnsi="Gill Sans MT"/>
          <w:sz w:val="22"/>
          <w:szCs w:val="22"/>
        </w:rPr>
      </w:pPr>
      <w:r w:rsidRPr="004934A3">
        <w:rPr>
          <w:rFonts w:ascii="Gill Sans MT" w:hAnsi="Gill Sans MT"/>
          <w:sz w:val="22"/>
          <w:szCs w:val="22"/>
        </w:rPr>
        <w:t>Kirsten,</w:t>
      </w:r>
    </w:p>
    <w:p w:rsidR="00BF412B" w:rsidRPr="004934A3" w:rsidRDefault="00BF412B" w:rsidP="004F5BF4">
      <w:pPr>
        <w:spacing w:line="360" w:lineRule="auto"/>
        <w:rPr>
          <w:rFonts w:ascii="Gill Sans MT" w:hAnsi="Gill Sans MT"/>
          <w:sz w:val="22"/>
          <w:szCs w:val="22"/>
        </w:rPr>
      </w:pPr>
      <w:r w:rsidRPr="004934A3">
        <w:rPr>
          <w:rFonts w:ascii="Gill Sans MT" w:hAnsi="Gill Sans MT"/>
          <w:sz w:val="22"/>
          <w:szCs w:val="22"/>
        </w:rPr>
        <w:t>tobaccocontrolproject@gmail.com</w:t>
      </w:r>
    </w:p>
    <w:sectPr w:rsidR="00BF412B" w:rsidRPr="004934A3" w:rsidSect="00021A9B">
      <w:pgSz w:w="11906" w:h="16838"/>
      <w:pgMar w:top="1440" w:right="1134" w:bottom="144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6C1" w:rsidRDefault="001B56C1">
      <w:r>
        <w:separator/>
      </w:r>
    </w:p>
  </w:endnote>
  <w:endnote w:type="continuationSeparator" w:id="0">
    <w:p w:rsidR="001B56C1" w:rsidRDefault="001B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6C1" w:rsidRDefault="001B56C1">
      <w:r>
        <w:separator/>
      </w:r>
    </w:p>
  </w:footnote>
  <w:footnote w:type="continuationSeparator" w:id="0">
    <w:p w:rsidR="001B56C1" w:rsidRDefault="001B5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0DD"/>
    <w:multiLevelType w:val="multilevel"/>
    <w:tmpl w:val="A76695E0"/>
    <w:lvl w:ilvl="0">
      <w:start w:val="1"/>
      <w:numFmt w:val="none"/>
      <w:suff w:val="nothing"/>
      <w:lvlText w:val=""/>
      <w:lvlJc w:val="left"/>
      <w:pPr>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401C5A"/>
    <w:multiLevelType w:val="hybridMultilevel"/>
    <w:tmpl w:val="270A1224"/>
    <w:lvl w:ilvl="0" w:tplc="FB020FDE">
      <w:numFmt w:val="bullet"/>
      <w:lvlText w:val="-"/>
      <w:lvlJc w:val="left"/>
      <w:pPr>
        <w:ind w:left="720" w:hanging="360"/>
      </w:pPr>
      <w:rPr>
        <w:rFonts w:ascii="Calibri" w:eastAsiaTheme="minorHAnsi" w:hAnsi="Calibri"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75453A7"/>
    <w:multiLevelType w:val="multilevel"/>
    <w:tmpl w:val="0409001D"/>
    <w:numStyleLink w:val="BSGBullets"/>
  </w:abstractNum>
  <w:abstractNum w:abstractNumId="3" w15:restartNumberingAfterBreak="0">
    <w:nsid w:val="0A964B32"/>
    <w:multiLevelType w:val="multilevel"/>
    <w:tmpl w:val="6E3C6CD2"/>
    <w:numStyleLink w:val="BSGNumbers"/>
  </w:abstractNum>
  <w:abstractNum w:abstractNumId="4" w15:restartNumberingAfterBreak="0">
    <w:nsid w:val="0CF263DB"/>
    <w:multiLevelType w:val="hybridMultilevel"/>
    <w:tmpl w:val="2B16492A"/>
    <w:lvl w:ilvl="0" w:tplc="7C2C2A74">
      <w:start w:val="1"/>
      <w:numFmt w:val="decimal"/>
      <w:lvlText w:val="%1)"/>
      <w:lvlJc w:val="left"/>
      <w:pPr>
        <w:ind w:left="720" w:hanging="360"/>
      </w:pPr>
      <w:rPr>
        <w:rFonts w:hint="default"/>
        <w:b w:val="0"/>
      </w:rPr>
    </w:lvl>
    <w:lvl w:ilvl="1" w:tplc="FB36D718">
      <w:numFmt w:val="bullet"/>
      <w:lvlText w:val="-"/>
      <w:lvlJc w:val="left"/>
      <w:pPr>
        <w:ind w:left="1440" w:hanging="360"/>
      </w:pPr>
      <w:rPr>
        <w:rFonts w:ascii="Arial" w:eastAsia="Times New Roman" w:hAnsi="Arial" w:cs="Arial" w:hint="default"/>
        <w:color w:val="auto"/>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9F44C85"/>
    <w:multiLevelType w:val="multilevel"/>
    <w:tmpl w:val="0409001D"/>
    <w:numStyleLink w:val="BSGBullets"/>
  </w:abstractNum>
  <w:abstractNum w:abstractNumId="6" w15:restartNumberingAfterBreak="0">
    <w:nsid w:val="20FB6EF0"/>
    <w:multiLevelType w:val="multilevel"/>
    <w:tmpl w:val="0409001D"/>
    <w:numStyleLink w:val="BSGBullets"/>
  </w:abstractNum>
  <w:abstractNum w:abstractNumId="7" w15:restartNumberingAfterBreak="0">
    <w:nsid w:val="234077CB"/>
    <w:multiLevelType w:val="multilevel"/>
    <w:tmpl w:val="0409001D"/>
    <w:numStyleLink w:val="BSGBullets"/>
  </w:abstractNum>
  <w:abstractNum w:abstractNumId="8" w15:restartNumberingAfterBreak="0">
    <w:nsid w:val="2424399E"/>
    <w:multiLevelType w:val="multilevel"/>
    <w:tmpl w:val="6EA8932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000D2A"/>
    <w:multiLevelType w:val="multilevel"/>
    <w:tmpl w:val="84C284C0"/>
    <w:lvl w:ilvl="0">
      <w:start w:val="1"/>
      <w:numFmt w:val="none"/>
      <w:lvlText w:val=""/>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D752889"/>
    <w:multiLevelType w:val="hybridMultilevel"/>
    <w:tmpl w:val="ED628998"/>
    <w:lvl w:ilvl="0" w:tplc="7C2C2A74">
      <w:start w:val="1"/>
      <w:numFmt w:val="decimal"/>
      <w:lvlText w:val="%1)"/>
      <w:lvlJc w:val="left"/>
      <w:pPr>
        <w:ind w:left="720" w:hanging="360"/>
      </w:pPr>
      <w:rPr>
        <w:rFonts w:hint="default"/>
        <w:b w:val="0"/>
      </w:rPr>
    </w:lvl>
    <w:lvl w:ilvl="1" w:tplc="FB36D718">
      <w:numFmt w:val="bullet"/>
      <w:lvlText w:val="-"/>
      <w:lvlJc w:val="left"/>
      <w:pPr>
        <w:ind w:left="1440" w:hanging="360"/>
      </w:pPr>
      <w:rPr>
        <w:rFonts w:ascii="Arial" w:eastAsia="Times New Roman" w:hAnsi="Arial" w:cs="Arial" w:hint="default"/>
        <w:color w:val="auto"/>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02C45D4"/>
    <w:multiLevelType w:val="hybridMultilevel"/>
    <w:tmpl w:val="179C029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15:restartNumberingAfterBreak="0">
    <w:nsid w:val="31F77E75"/>
    <w:multiLevelType w:val="multilevel"/>
    <w:tmpl w:val="6E3C6CD2"/>
    <w:numStyleLink w:val="BSGNumbers"/>
  </w:abstractNum>
  <w:abstractNum w:abstractNumId="13" w15:restartNumberingAfterBreak="0">
    <w:nsid w:val="40AD6A19"/>
    <w:multiLevelType w:val="multilevel"/>
    <w:tmpl w:val="6EA8932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8101CF"/>
    <w:multiLevelType w:val="singleLevel"/>
    <w:tmpl w:val="0409000F"/>
    <w:lvl w:ilvl="0">
      <w:start w:val="1"/>
      <w:numFmt w:val="decimal"/>
      <w:lvlText w:val="%1."/>
      <w:lvlJc w:val="left"/>
      <w:pPr>
        <w:tabs>
          <w:tab w:val="num" w:pos="360"/>
        </w:tabs>
        <w:ind w:left="360" w:hanging="360"/>
      </w:pPr>
      <w:rPr>
        <w:rFonts w:hint="default"/>
      </w:rPr>
    </w:lvl>
  </w:abstractNum>
  <w:abstractNum w:abstractNumId="15" w15:restartNumberingAfterBreak="0">
    <w:nsid w:val="44C037F4"/>
    <w:multiLevelType w:val="multilevel"/>
    <w:tmpl w:val="EA382CE2"/>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49475E68"/>
    <w:multiLevelType w:val="multilevel"/>
    <w:tmpl w:val="6E3C6CD2"/>
    <w:numStyleLink w:val="BSGNumbers"/>
  </w:abstractNum>
  <w:abstractNum w:abstractNumId="17" w15:restartNumberingAfterBreak="0">
    <w:nsid w:val="4A8504DE"/>
    <w:multiLevelType w:val="multilevel"/>
    <w:tmpl w:val="6EA8932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676D6D"/>
    <w:multiLevelType w:val="multilevel"/>
    <w:tmpl w:val="6EA8932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015AA8"/>
    <w:multiLevelType w:val="multilevel"/>
    <w:tmpl w:val="6EA8932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7D4A01"/>
    <w:multiLevelType w:val="multilevel"/>
    <w:tmpl w:val="A344CEE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1" w15:restartNumberingAfterBreak="0">
    <w:nsid w:val="63D3743F"/>
    <w:multiLevelType w:val="multilevel"/>
    <w:tmpl w:val="6E3C6CD2"/>
    <w:numStyleLink w:val="BSGNumbers"/>
  </w:abstractNum>
  <w:abstractNum w:abstractNumId="22" w15:restartNumberingAfterBreak="0">
    <w:nsid w:val="6A0C0D02"/>
    <w:multiLevelType w:val="multilevel"/>
    <w:tmpl w:val="1C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47B69AD"/>
    <w:multiLevelType w:val="multilevel"/>
    <w:tmpl w:val="0409001D"/>
    <w:styleLink w:val="BSGBullets"/>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Wingdings" w:hAnsi="Wingdings" w:hint="default"/>
      </w:rPr>
    </w:lvl>
  </w:abstractNum>
  <w:abstractNum w:abstractNumId="24" w15:restartNumberingAfterBreak="0">
    <w:nsid w:val="78F935DC"/>
    <w:multiLevelType w:val="multilevel"/>
    <w:tmpl w:val="6E3C6CD2"/>
    <w:numStyleLink w:val="BSGNumbers"/>
  </w:abstractNum>
  <w:abstractNum w:abstractNumId="25" w15:restartNumberingAfterBreak="0">
    <w:nsid w:val="7B512032"/>
    <w:multiLevelType w:val="multilevel"/>
    <w:tmpl w:val="0409001D"/>
    <w:numStyleLink w:val="BSGBullets"/>
  </w:abstractNum>
  <w:abstractNum w:abstractNumId="26" w15:restartNumberingAfterBreak="0">
    <w:nsid w:val="7BD14354"/>
    <w:multiLevelType w:val="multilevel"/>
    <w:tmpl w:val="6E3C6CD2"/>
    <w:styleLink w:val="BSGNumbers"/>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Wingdings" w:hAnsi="Wingdings" w:hint="default"/>
      </w:rPr>
    </w:lvl>
    <w:lvl w:ilvl="2">
      <w:start w:val="1"/>
      <w:numFmt w:val="bullet"/>
      <w:lvlText w:val=""/>
      <w:lvlJc w:val="left"/>
      <w:pPr>
        <w:tabs>
          <w:tab w:val="num" w:pos="1224"/>
        </w:tabs>
        <w:ind w:left="1224" w:hanging="504"/>
      </w:pPr>
      <w:rPr>
        <w:rFonts w:ascii="Symbol" w:hAnsi="Symbol" w:hint="default"/>
        <w:color w:val="auto"/>
      </w:rPr>
    </w:lvl>
    <w:lvl w:ilvl="3">
      <w:start w:val="1"/>
      <w:numFmt w:val="bullet"/>
      <w:lvlText w:val=""/>
      <w:lvlJc w:val="left"/>
      <w:pPr>
        <w:tabs>
          <w:tab w:val="num" w:pos="1800"/>
        </w:tabs>
        <w:ind w:left="1728" w:hanging="648"/>
      </w:pPr>
      <w:rPr>
        <w:rFonts w:ascii="Wingdings" w:hAnsi="Wingdings" w:hint="default"/>
      </w:rPr>
    </w:lvl>
    <w:lvl w:ilvl="4">
      <w:start w:val="1"/>
      <w:numFmt w:val="bullet"/>
      <w:lvlText w:val=""/>
      <w:lvlJc w:val="left"/>
      <w:pPr>
        <w:tabs>
          <w:tab w:val="num" w:pos="2520"/>
        </w:tabs>
        <w:ind w:left="2232" w:hanging="792"/>
      </w:pPr>
      <w:rPr>
        <w:rFonts w:ascii="Symbol" w:hAnsi="Symbol" w:hint="default"/>
        <w:color w:val="auto"/>
      </w:rPr>
    </w:lvl>
    <w:lvl w:ilvl="5">
      <w:start w:val="1"/>
      <w:numFmt w:val="bullet"/>
      <w:lvlText w:val=""/>
      <w:lvlJc w:val="left"/>
      <w:pPr>
        <w:tabs>
          <w:tab w:val="num" w:pos="2880"/>
        </w:tabs>
        <w:ind w:left="2736" w:hanging="936"/>
      </w:pPr>
      <w:rPr>
        <w:rFonts w:ascii="Wingdings" w:hAnsi="Wingdings" w:hint="default"/>
      </w:rPr>
    </w:lvl>
    <w:lvl w:ilvl="6">
      <w:start w:val="1"/>
      <w:numFmt w:val="bullet"/>
      <w:lvlText w:val=""/>
      <w:lvlJc w:val="left"/>
      <w:pPr>
        <w:tabs>
          <w:tab w:val="num" w:pos="3600"/>
        </w:tabs>
        <w:ind w:left="3240" w:hanging="1080"/>
      </w:pPr>
      <w:rPr>
        <w:rFonts w:ascii="Symbol" w:hAnsi="Symbol" w:hint="default"/>
        <w:color w:val="auto"/>
      </w:rPr>
    </w:lvl>
    <w:lvl w:ilvl="7">
      <w:start w:val="1"/>
      <w:numFmt w:val="bullet"/>
      <w:lvlText w:val=""/>
      <w:lvlJc w:val="left"/>
      <w:pPr>
        <w:tabs>
          <w:tab w:val="num" w:pos="3960"/>
        </w:tabs>
        <w:ind w:left="3744" w:hanging="1224"/>
      </w:pPr>
      <w:rPr>
        <w:rFonts w:ascii="Wingdings" w:hAnsi="Wingdings" w:hint="default"/>
      </w:rPr>
    </w:lvl>
    <w:lvl w:ilvl="8">
      <w:start w:val="1"/>
      <w:numFmt w:val="bullet"/>
      <w:lvlText w:val=""/>
      <w:lvlJc w:val="left"/>
      <w:pPr>
        <w:tabs>
          <w:tab w:val="num" w:pos="4680"/>
        </w:tabs>
        <w:ind w:left="4320" w:hanging="1440"/>
      </w:pPr>
      <w:rPr>
        <w:rFonts w:ascii="Symbol" w:hAnsi="Symbol" w:hint="default"/>
        <w:color w:val="auto"/>
      </w:rPr>
    </w:lvl>
  </w:abstractNum>
  <w:num w:numId="1">
    <w:abstractNumId w:val="20"/>
  </w:num>
  <w:num w:numId="2">
    <w:abstractNumId w:val="20"/>
  </w:num>
  <w:num w:numId="3">
    <w:abstractNumId w:val="20"/>
  </w:num>
  <w:num w:numId="4">
    <w:abstractNumId w:val="20"/>
  </w:num>
  <w:num w:numId="5">
    <w:abstractNumId w:val="20"/>
  </w:num>
  <w:num w:numId="6">
    <w:abstractNumId w:val="20"/>
  </w:num>
  <w:num w:numId="7">
    <w:abstractNumId w:val="20"/>
  </w:num>
  <w:num w:numId="8">
    <w:abstractNumId w:val="20"/>
  </w:num>
  <w:num w:numId="9">
    <w:abstractNumId w:val="20"/>
  </w:num>
  <w:num w:numId="10">
    <w:abstractNumId w:val="0"/>
  </w:num>
  <w:num w:numId="11">
    <w:abstractNumId w:val="9"/>
  </w:num>
  <w:num w:numId="12">
    <w:abstractNumId w:val="9"/>
  </w:num>
  <w:num w:numId="13">
    <w:abstractNumId w:val="23"/>
  </w:num>
  <w:num w:numId="14">
    <w:abstractNumId w:val="26"/>
  </w:num>
  <w:num w:numId="15">
    <w:abstractNumId w:val="23"/>
  </w:num>
  <w:num w:numId="16">
    <w:abstractNumId w:val="26"/>
  </w:num>
  <w:num w:numId="17">
    <w:abstractNumId w:val="2"/>
  </w:num>
  <w:num w:numId="18">
    <w:abstractNumId w:val="21"/>
  </w:num>
  <w:num w:numId="19">
    <w:abstractNumId w:val="7"/>
  </w:num>
  <w:num w:numId="20">
    <w:abstractNumId w:val="24"/>
  </w:num>
  <w:num w:numId="21">
    <w:abstractNumId w:val="14"/>
  </w:num>
  <w:num w:numId="22">
    <w:abstractNumId w:val="6"/>
  </w:num>
  <w:num w:numId="23">
    <w:abstractNumId w:val="12"/>
  </w:num>
  <w:num w:numId="24">
    <w:abstractNumId w:val="5"/>
  </w:num>
  <w:num w:numId="25">
    <w:abstractNumId w:val="3"/>
  </w:num>
  <w:num w:numId="26">
    <w:abstractNumId w:val="25"/>
  </w:num>
  <w:num w:numId="27">
    <w:abstractNumId w:val="16"/>
  </w:num>
  <w:num w:numId="28">
    <w:abstractNumId w:val="10"/>
  </w:num>
  <w:num w:numId="29">
    <w:abstractNumId w:val="22"/>
  </w:num>
  <w:num w:numId="30">
    <w:abstractNumId w:val="11"/>
  </w:num>
  <w:num w:numId="31">
    <w:abstractNumId w:val="15"/>
  </w:num>
  <w:num w:numId="32">
    <w:abstractNumId w:val="8"/>
  </w:num>
  <w:num w:numId="33">
    <w:abstractNumId w:val="17"/>
  </w:num>
  <w:num w:numId="34">
    <w:abstractNumId w:val="18"/>
  </w:num>
  <w:num w:numId="35">
    <w:abstractNumId w:val="19"/>
  </w:num>
  <w:num w:numId="36">
    <w:abstractNumId w:val="13"/>
  </w:num>
  <w:num w:numId="37">
    <w:abstractNumId w:val="1"/>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ZA" w:vendorID="64" w:dllVersion="5" w:nlCheck="1" w:checkStyle="1"/>
  <w:activeWritingStyle w:appName="MSWord" w:lang="en-ZA" w:vendorID="64" w:dllVersion="6" w:nlCheck="1" w:checkStyle="1"/>
  <w:activeWritingStyle w:appName="MSWord" w:lang="en-Z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lickAndTypeStyle w:val="BodyText"/>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DBF"/>
    <w:rsid w:val="00012718"/>
    <w:rsid w:val="00021A9B"/>
    <w:rsid w:val="0002281F"/>
    <w:rsid w:val="00046E54"/>
    <w:rsid w:val="00060B3C"/>
    <w:rsid w:val="00075712"/>
    <w:rsid w:val="000928DA"/>
    <w:rsid w:val="000B699C"/>
    <w:rsid w:val="000C7316"/>
    <w:rsid w:val="000D65F7"/>
    <w:rsid w:val="000E2675"/>
    <w:rsid w:val="000E36E9"/>
    <w:rsid w:val="000E587F"/>
    <w:rsid w:val="000E5B5D"/>
    <w:rsid w:val="000F0AFC"/>
    <w:rsid w:val="00104D3E"/>
    <w:rsid w:val="00111C3D"/>
    <w:rsid w:val="00116108"/>
    <w:rsid w:val="0012486F"/>
    <w:rsid w:val="00161FCD"/>
    <w:rsid w:val="00181836"/>
    <w:rsid w:val="001859A3"/>
    <w:rsid w:val="00190064"/>
    <w:rsid w:val="00195FFA"/>
    <w:rsid w:val="001B56C1"/>
    <w:rsid w:val="001B581B"/>
    <w:rsid w:val="001B7280"/>
    <w:rsid w:val="001C2052"/>
    <w:rsid w:val="001C414C"/>
    <w:rsid w:val="001E0109"/>
    <w:rsid w:val="002027F5"/>
    <w:rsid w:val="00203DD6"/>
    <w:rsid w:val="00212D95"/>
    <w:rsid w:val="0022629F"/>
    <w:rsid w:val="00243DEF"/>
    <w:rsid w:val="00244020"/>
    <w:rsid w:val="00263988"/>
    <w:rsid w:val="002A75EC"/>
    <w:rsid w:val="002B0194"/>
    <w:rsid w:val="002B5859"/>
    <w:rsid w:val="002B5C1F"/>
    <w:rsid w:val="002C02A9"/>
    <w:rsid w:val="002C1D9F"/>
    <w:rsid w:val="002C3E00"/>
    <w:rsid w:val="002C6409"/>
    <w:rsid w:val="002C717C"/>
    <w:rsid w:val="002D44C0"/>
    <w:rsid w:val="002E0CD9"/>
    <w:rsid w:val="002E5F8E"/>
    <w:rsid w:val="002F6ECF"/>
    <w:rsid w:val="0031791F"/>
    <w:rsid w:val="00323209"/>
    <w:rsid w:val="003460D5"/>
    <w:rsid w:val="00361A31"/>
    <w:rsid w:val="00365CF6"/>
    <w:rsid w:val="0039081D"/>
    <w:rsid w:val="003A14AD"/>
    <w:rsid w:val="003A2594"/>
    <w:rsid w:val="003D29A4"/>
    <w:rsid w:val="003D59F3"/>
    <w:rsid w:val="003D6188"/>
    <w:rsid w:val="003D7380"/>
    <w:rsid w:val="003E6E1B"/>
    <w:rsid w:val="00401313"/>
    <w:rsid w:val="00436156"/>
    <w:rsid w:val="00440FCA"/>
    <w:rsid w:val="0045215B"/>
    <w:rsid w:val="00466025"/>
    <w:rsid w:val="00466DF3"/>
    <w:rsid w:val="00486809"/>
    <w:rsid w:val="00490EFA"/>
    <w:rsid w:val="004934A3"/>
    <w:rsid w:val="0049463D"/>
    <w:rsid w:val="004A4F12"/>
    <w:rsid w:val="004A690E"/>
    <w:rsid w:val="004E09C3"/>
    <w:rsid w:val="004F29B6"/>
    <w:rsid w:val="004F5BF4"/>
    <w:rsid w:val="005126AB"/>
    <w:rsid w:val="005746FB"/>
    <w:rsid w:val="005E0A7B"/>
    <w:rsid w:val="005F56DB"/>
    <w:rsid w:val="006169DE"/>
    <w:rsid w:val="006534B6"/>
    <w:rsid w:val="00687F53"/>
    <w:rsid w:val="006A661B"/>
    <w:rsid w:val="006A7D00"/>
    <w:rsid w:val="006B7183"/>
    <w:rsid w:val="006D0FF9"/>
    <w:rsid w:val="00715453"/>
    <w:rsid w:val="007174EB"/>
    <w:rsid w:val="00742BD7"/>
    <w:rsid w:val="00742C48"/>
    <w:rsid w:val="00742EEF"/>
    <w:rsid w:val="007652D4"/>
    <w:rsid w:val="00765D39"/>
    <w:rsid w:val="00781DBF"/>
    <w:rsid w:val="00784F41"/>
    <w:rsid w:val="00790344"/>
    <w:rsid w:val="007B6E2A"/>
    <w:rsid w:val="007C1030"/>
    <w:rsid w:val="007C3DCA"/>
    <w:rsid w:val="007C622A"/>
    <w:rsid w:val="007D337B"/>
    <w:rsid w:val="007D592C"/>
    <w:rsid w:val="007E2260"/>
    <w:rsid w:val="007E46A0"/>
    <w:rsid w:val="007F26F4"/>
    <w:rsid w:val="007F3B28"/>
    <w:rsid w:val="00806548"/>
    <w:rsid w:val="008104E5"/>
    <w:rsid w:val="00821D28"/>
    <w:rsid w:val="00887BF9"/>
    <w:rsid w:val="008924F7"/>
    <w:rsid w:val="008A1AE0"/>
    <w:rsid w:val="008A53B0"/>
    <w:rsid w:val="008C0627"/>
    <w:rsid w:val="008D2323"/>
    <w:rsid w:val="008E2313"/>
    <w:rsid w:val="00914420"/>
    <w:rsid w:val="00953046"/>
    <w:rsid w:val="009567A6"/>
    <w:rsid w:val="0096448B"/>
    <w:rsid w:val="009951FF"/>
    <w:rsid w:val="009B6143"/>
    <w:rsid w:val="009C6992"/>
    <w:rsid w:val="009D3439"/>
    <w:rsid w:val="009E529A"/>
    <w:rsid w:val="00A10E7A"/>
    <w:rsid w:val="00A147E6"/>
    <w:rsid w:val="00A32F3E"/>
    <w:rsid w:val="00A44EC2"/>
    <w:rsid w:val="00A52283"/>
    <w:rsid w:val="00A52E7F"/>
    <w:rsid w:val="00A7620C"/>
    <w:rsid w:val="00A832BF"/>
    <w:rsid w:val="00AA5503"/>
    <w:rsid w:val="00AB2175"/>
    <w:rsid w:val="00AC3223"/>
    <w:rsid w:val="00AF16C3"/>
    <w:rsid w:val="00AF6249"/>
    <w:rsid w:val="00AF6A8D"/>
    <w:rsid w:val="00B12D40"/>
    <w:rsid w:val="00B245E5"/>
    <w:rsid w:val="00B41DF5"/>
    <w:rsid w:val="00B475E6"/>
    <w:rsid w:val="00B52062"/>
    <w:rsid w:val="00B52429"/>
    <w:rsid w:val="00BA1B48"/>
    <w:rsid w:val="00BA6812"/>
    <w:rsid w:val="00BC627A"/>
    <w:rsid w:val="00BC6374"/>
    <w:rsid w:val="00BE3E92"/>
    <w:rsid w:val="00BE64D0"/>
    <w:rsid w:val="00BF0BD0"/>
    <w:rsid w:val="00BF2738"/>
    <w:rsid w:val="00BF412B"/>
    <w:rsid w:val="00BF4F3B"/>
    <w:rsid w:val="00C429C3"/>
    <w:rsid w:val="00C445D4"/>
    <w:rsid w:val="00C47775"/>
    <w:rsid w:val="00C54BD6"/>
    <w:rsid w:val="00C66A7C"/>
    <w:rsid w:val="00C94A05"/>
    <w:rsid w:val="00CA1531"/>
    <w:rsid w:val="00CD3B7D"/>
    <w:rsid w:val="00CE54F5"/>
    <w:rsid w:val="00CE78DD"/>
    <w:rsid w:val="00CF2D59"/>
    <w:rsid w:val="00D414D0"/>
    <w:rsid w:val="00D50E5F"/>
    <w:rsid w:val="00D53690"/>
    <w:rsid w:val="00DE5001"/>
    <w:rsid w:val="00DF7313"/>
    <w:rsid w:val="00E22AE2"/>
    <w:rsid w:val="00E32246"/>
    <w:rsid w:val="00E52C58"/>
    <w:rsid w:val="00E720EA"/>
    <w:rsid w:val="00E73113"/>
    <w:rsid w:val="00E73DF9"/>
    <w:rsid w:val="00E92094"/>
    <w:rsid w:val="00E93900"/>
    <w:rsid w:val="00EA02D8"/>
    <w:rsid w:val="00EB5BF5"/>
    <w:rsid w:val="00EC7A9B"/>
    <w:rsid w:val="00ED1E3C"/>
    <w:rsid w:val="00EF0130"/>
    <w:rsid w:val="00F0472B"/>
    <w:rsid w:val="00F24E07"/>
    <w:rsid w:val="00F26669"/>
    <w:rsid w:val="00F266E2"/>
    <w:rsid w:val="00F55132"/>
    <w:rsid w:val="00F76F6C"/>
    <w:rsid w:val="00F81DBE"/>
    <w:rsid w:val="00FA78CC"/>
    <w:rsid w:val="00FB41F3"/>
    <w:rsid w:val="00FB43A7"/>
    <w:rsid w:val="00FB673B"/>
    <w:rsid w:val="00FC6D67"/>
    <w:rsid w:val="00FD4E3F"/>
    <w:rsid w:val="00FD7AB5"/>
    <w:rsid w:val="00FE571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B2E34"/>
  <w15:chartTrackingRefBased/>
  <w15:docId w15:val="{88494663-4475-4F0F-AF93-DF40AB63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9A4"/>
    <w:rPr>
      <w:rFonts w:ascii="Arial" w:hAnsi="Arial"/>
      <w:lang w:eastAsia="en-US"/>
    </w:rPr>
  </w:style>
  <w:style w:type="paragraph" w:styleId="Heading1">
    <w:name w:val="heading 1"/>
    <w:basedOn w:val="Normal"/>
    <w:next w:val="BodyText"/>
    <w:qFormat/>
    <w:rsid w:val="003D29A4"/>
    <w:pPr>
      <w:keepNext/>
      <w:keepLines/>
      <w:pBdr>
        <w:top w:val="single" w:sz="6" w:space="6" w:color="808080"/>
        <w:bottom w:val="single" w:sz="6" w:space="6" w:color="808080"/>
      </w:pBdr>
      <w:spacing w:before="360" w:after="240" w:line="240" w:lineRule="atLeast"/>
      <w:outlineLvl w:val="0"/>
    </w:pPr>
    <w:rPr>
      <w:b/>
      <w:caps/>
      <w:spacing w:val="20"/>
      <w:kern w:val="16"/>
      <w:sz w:val="18"/>
    </w:rPr>
  </w:style>
  <w:style w:type="paragraph" w:styleId="Heading2">
    <w:name w:val="heading 2"/>
    <w:basedOn w:val="Normal"/>
    <w:next w:val="BodyText"/>
    <w:qFormat/>
    <w:rsid w:val="003D29A4"/>
    <w:pPr>
      <w:keepNext/>
      <w:keepLines/>
      <w:spacing w:before="240" w:after="180" w:line="240" w:lineRule="atLeast"/>
      <w:outlineLvl w:val="1"/>
    </w:pPr>
    <w:rPr>
      <w:b/>
      <w:caps/>
      <w:spacing w:val="10"/>
      <w:kern w:val="20"/>
      <w:sz w:val="18"/>
    </w:rPr>
  </w:style>
  <w:style w:type="paragraph" w:styleId="Heading3">
    <w:name w:val="heading 3"/>
    <w:basedOn w:val="Normal"/>
    <w:next w:val="BodyText"/>
    <w:qFormat/>
    <w:rsid w:val="003D29A4"/>
    <w:pPr>
      <w:keepNext/>
      <w:keepLines/>
      <w:spacing w:before="240" w:after="180" w:line="240" w:lineRule="atLeast"/>
      <w:outlineLvl w:val="2"/>
    </w:pPr>
    <w:rPr>
      <w:caps/>
      <w:kern w:val="20"/>
    </w:rPr>
  </w:style>
  <w:style w:type="paragraph" w:styleId="Heading4">
    <w:name w:val="heading 4"/>
    <w:basedOn w:val="Normal"/>
    <w:next w:val="BodyText"/>
    <w:qFormat/>
    <w:rsid w:val="003D29A4"/>
    <w:pPr>
      <w:keepNext/>
      <w:keepLines/>
      <w:spacing w:before="240" w:after="240" w:line="240" w:lineRule="atLeast"/>
      <w:outlineLvl w:val="3"/>
    </w:pPr>
    <w:rPr>
      <w:i/>
      <w:spacing w:val="5"/>
      <w:kern w:val="20"/>
    </w:rPr>
  </w:style>
  <w:style w:type="paragraph" w:styleId="Heading5">
    <w:name w:val="heading 5"/>
    <w:basedOn w:val="Normal"/>
    <w:next w:val="BodyText"/>
    <w:qFormat/>
    <w:rsid w:val="003D29A4"/>
    <w:pPr>
      <w:keepNext/>
      <w:keepLines/>
      <w:spacing w:line="240" w:lineRule="atLeast"/>
      <w:outlineLvl w:val="4"/>
    </w:pPr>
    <w:rPr>
      <w:b/>
      <w:kern w:val="20"/>
      <w:sz w:val="18"/>
    </w:rPr>
  </w:style>
  <w:style w:type="paragraph" w:styleId="Heading6">
    <w:name w:val="heading 6"/>
    <w:basedOn w:val="Normal"/>
    <w:next w:val="BodyText"/>
    <w:qFormat/>
    <w:rsid w:val="003D29A4"/>
    <w:pPr>
      <w:keepNext/>
      <w:keepLines/>
      <w:spacing w:line="240" w:lineRule="atLeast"/>
      <w:outlineLvl w:val="5"/>
    </w:pPr>
    <w:rPr>
      <w:i/>
      <w:spacing w:val="5"/>
      <w:kern w:val="20"/>
      <w:sz w:val="18"/>
    </w:rPr>
  </w:style>
  <w:style w:type="paragraph" w:styleId="Heading7">
    <w:name w:val="heading 7"/>
    <w:basedOn w:val="Normal"/>
    <w:next w:val="BodyText"/>
    <w:qFormat/>
    <w:rsid w:val="003D29A4"/>
    <w:pPr>
      <w:keepNext/>
      <w:keepLines/>
      <w:spacing w:line="240" w:lineRule="atLeast"/>
      <w:outlineLvl w:val="6"/>
    </w:pPr>
    <w:rPr>
      <w:smallCaps/>
      <w:kern w:val="20"/>
    </w:rPr>
  </w:style>
  <w:style w:type="paragraph" w:styleId="Heading8">
    <w:name w:val="heading 8"/>
    <w:basedOn w:val="Normal"/>
    <w:next w:val="BodyText"/>
    <w:qFormat/>
    <w:rsid w:val="003D29A4"/>
    <w:pPr>
      <w:keepNext/>
      <w:keepLines/>
      <w:spacing w:line="240" w:lineRule="atLeast"/>
      <w:outlineLvl w:val="7"/>
    </w:pPr>
    <w:rPr>
      <w:i/>
      <w:spacing w:val="5"/>
      <w:kern w:val="20"/>
    </w:rPr>
  </w:style>
  <w:style w:type="paragraph" w:styleId="Heading9">
    <w:name w:val="heading 9"/>
    <w:basedOn w:val="Normal"/>
    <w:next w:val="BodyText"/>
    <w:qFormat/>
    <w:rsid w:val="003D29A4"/>
    <w:pPr>
      <w:keepNext/>
      <w:keepLines/>
      <w:spacing w:line="240" w:lineRule="atLeast"/>
      <w:outlineLvl w:val="8"/>
    </w:pPr>
    <w:rPr>
      <w:spacing w:val="-5"/>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D29A4"/>
    <w:pPr>
      <w:spacing w:after="240" w:line="240" w:lineRule="atLeast"/>
      <w:ind w:firstLine="360"/>
      <w:jc w:val="both"/>
    </w:pPr>
  </w:style>
  <w:style w:type="paragraph" w:styleId="Caption">
    <w:name w:val="caption"/>
    <w:basedOn w:val="Normal"/>
    <w:next w:val="BodyText"/>
    <w:qFormat/>
    <w:rsid w:val="003D29A4"/>
    <w:pPr>
      <w:keepNext/>
      <w:spacing w:before="60" w:after="240" w:line="200" w:lineRule="atLeast"/>
      <w:jc w:val="center"/>
    </w:pPr>
    <w:rPr>
      <w:i/>
      <w:spacing w:val="5"/>
      <w:sz w:val="18"/>
    </w:rPr>
  </w:style>
  <w:style w:type="character" w:customStyle="1" w:styleId="Comment">
    <w:name w:val="Comment"/>
    <w:rsid w:val="003D29A4"/>
    <w:rPr>
      <w:vanish/>
    </w:rPr>
  </w:style>
  <w:style w:type="character" w:styleId="CommentReference">
    <w:name w:val="annotation reference"/>
    <w:basedOn w:val="DefaultParagraphFont"/>
    <w:semiHidden/>
    <w:rsid w:val="003D29A4"/>
    <w:rPr>
      <w:sz w:val="16"/>
    </w:rPr>
  </w:style>
  <w:style w:type="paragraph" w:styleId="CommentText">
    <w:name w:val="annotation text"/>
    <w:basedOn w:val="Normal"/>
    <w:semiHidden/>
    <w:rsid w:val="003D29A4"/>
    <w:pPr>
      <w:keepLines/>
      <w:spacing w:after="60" w:line="200" w:lineRule="atLeast"/>
      <w:jc w:val="both"/>
    </w:pPr>
    <w:rPr>
      <w:sz w:val="18"/>
    </w:rPr>
  </w:style>
  <w:style w:type="character" w:styleId="EndnoteReference">
    <w:name w:val="endnote reference"/>
    <w:basedOn w:val="DefaultParagraphFont"/>
    <w:semiHidden/>
    <w:rsid w:val="003D29A4"/>
    <w:rPr>
      <w:vertAlign w:val="superscript"/>
    </w:rPr>
  </w:style>
  <w:style w:type="paragraph" w:styleId="EndnoteText">
    <w:name w:val="endnote text"/>
    <w:basedOn w:val="Normal"/>
    <w:semiHidden/>
    <w:rsid w:val="003D29A4"/>
    <w:pPr>
      <w:keepLines/>
      <w:spacing w:after="240" w:line="200" w:lineRule="atLeast"/>
      <w:jc w:val="both"/>
    </w:pPr>
    <w:rPr>
      <w:sz w:val="18"/>
    </w:rPr>
  </w:style>
  <w:style w:type="paragraph" w:styleId="Footer">
    <w:name w:val="footer"/>
    <w:basedOn w:val="Normal"/>
    <w:rsid w:val="003D29A4"/>
    <w:pPr>
      <w:keepLines/>
      <w:tabs>
        <w:tab w:val="center" w:pos="4320"/>
        <w:tab w:val="right" w:pos="9480"/>
      </w:tabs>
      <w:spacing w:before="600" w:line="240" w:lineRule="atLeast"/>
      <w:jc w:val="center"/>
    </w:pPr>
    <w:rPr>
      <w:smallCaps/>
      <w:spacing w:val="15"/>
    </w:rPr>
  </w:style>
  <w:style w:type="paragraph" w:customStyle="1" w:styleId="FooterEven">
    <w:name w:val="Footer Even"/>
    <w:basedOn w:val="Footer"/>
    <w:rsid w:val="003D29A4"/>
  </w:style>
  <w:style w:type="paragraph" w:customStyle="1" w:styleId="FooterFirst">
    <w:name w:val="Footer First"/>
    <w:basedOn w:val="Footer"/>
    <w:rsid w:val="003D29A4"/>
  </w:style>
  <w:style w:type="paragraph" w:customStyle="1" w:styleId="FooterOdd">
    <w:name w:val="Footer Odd"/>
    <w:basedOn w:val="Footer"/>
    <w:rsid w:val="003D29A4"/>
  </w:style>
  <w:style w:type="paragraph" w:customStyle="1" w:styleId="FootnoteBase">
    <w:name w:val="Footnote Base"/>
    <w:basedOn w:val="BodyText"/>
    <w:rsid w:val="003D29A4"/>
    <w:pPr>
      <w:keepLines/>
      <w:spacing w:line="200" w:lineRule="atLeast"/>
      <w:ind w:firstLine="0"/>
    </w:pPr>
    <w:rPr>
      <w:sz w:val="18"/>
    </w:rPr>
  </w:style>
  <w:style w:type="character" w:styleId="FootnoteReference">
    <w:name w:val="footnote reference"/>
    <w:basedOn w:val="DefaultParagraphFont"/>
    <w:semiHidden/>
    <w:rsid w:val="003D29A4"/>
    <w:rPr>
      <w:vertAlign w:val="superscript"/>
    </w:rPr>
  </w:style>
  <w:style w:type="paragraph" w:styleId="FootnoteText">
    <w:name w:val="footnote text"/>
    <w:basedOn w:val="FootnoteBase"/>
    <w:semiHidden/>
    <w:rsid w:val="003D29A4"/>
  </w:style>
  <w:style w:type="paragraph" w:customStyle="1" w:styleId="HeaderBase">
    <w:name w:val="Header Base"/>
    <w:basedOn w:val="BodyText"/>
    <w:rsid w:val="003D29A4"/>
    <w:pPr>
      <w:keepLines/>
      <w:tabs>
        <w:tab w:val="center" w:pos="4320"/>
        <w:tab w:val="right" w:pos="8640"/>
      </w:tabs>
      <w:spacing w:after="0"/>
      <w:ind w:firstLine="0"/>
      <w:jc w:val="center"/>
    </w:pPr>
    <w:rPr>
      <w:smallCaps/>
      <w:spacing w:val="15"/>
    </w:rPr>
  </w:style>
  <w:style w:type="paragraph" w:styleId="Header">
    <w:name w:val="header"/>
    <w:basedOn w:val="HeaderBase"/>
    <w:rsid w:val="003D29A4"/>
    <w:pPr>
      <w:spacing w:line="240" w:lineRule="auto"/>
      <w:jc w:val="both"/>
    </w:pPr>
  </w:style>
  <w:style w:type="paragraph" w:customStyle="1" w:styleId="HeaderEven">
    <w:name w:val="Header Even"/>
    <w:basedOn w:val="Header"/>
    <w:rsid w:val="003D29A4"/>
    <w:rPr>
      <w:i/>
      <w:smallCaps w:val="0"/>
      <w:spacing w:val="10"/>
    </w:rPr>
  </w:style>
  <w:style w:type="paragraph" w:customStyle="1" w:styleId="HeaderFirst">
    <w:name w:val="Header First"/>
    <w:basedOn w:val="Header"/>
    <w:rsid w:val="003D29A4"/>
  </w:style>
  <w:style w:type="paragraph" w:customStyle="1" w:styleId="HeaderOdd">
    <w:name w:val="Header Odd"/>
    <w:basedOn w:val="Header"/>
    <w:rsid w:val="003D29A4"/>
  </w:style>
  <w:style w:type="paragraph" w:customStyle="1" w:styleId="HeadingBase">
    <w:name w:val="Heading Base"/>
    <w:basedOn w:val="BodyText"/>
    <w:next w:val="BodyText"/>
    <w:rsid w:val="003D29A4"/>
    <w:pPr>
      <w:keepNext/>
      <w:keepLines/>
      <w:spacing w:after="0"/>
      <w:ind w:firstLine="0"/>
      <w:jc w:val="left"/>
    </w:pPr>
    <w:rPr>
      <w:kern w:val="20"/>
    </w:rPr>
  </w:style>
  <w:style w:type="paragraph" w:customStyle="1" w:styleId="HeadingPreface">
    <w:name w:val="Heading_Preface"/>
    <w:basedOn w:val="Heading1"/>
    <w:next w:val="BodyText"/>
    <w:rsid w:val="003D29A4"/>
    <w:pPr>
      <w:jc w:val="center"/>
      <w:outlineLvl w:val="9"/>
    </w:pPr>
    <w:rPr>
      <w:sz w:val="22"/>
    </w:rPr>
  </w:style>
  <w:style w:type="paragraph" w:customStyle="1" w:styleId="HeadingPreface2">
    <w:name w:val="Heading_Preface 2"/>
    <w:basedOn w:val="Heading2"/>
    <w:next w:val="BodyText"/>
    <w:rsid w:val="003D29A4"/>
    <w:pPr>
      <w:tabs>
        <w:tab w:val="num" w:pos="360"/>
      </w:tabs>
      <w:jc w:val="both"/>
    </w:pPr>
  </w:style>
  <w:style w:type="paragraph" w:customStyle="1" w:styleId="HeadingPreface3">
    <w:name w:val="Heading_Preface 3"/>
    <w:basedOn w:val="Heading3"/>
    <w:next w:val="BodyText"/>
    <w:rsid w:val="003D29A4"/>
    <w:pPr>
      <w:tabs>
        <w:tab w:val="num" w:pos="360"/>
      </w:tabs>
      <w:jc w:val="both"/>
      <w:outlineLvl w:val="0"/>
    </w:pPr>
    <w:rPr>
      <w:sz w:val="22"/>
    </w:rPr>
  </w:style>
  <w:style w:type="character" w:styleId="Hyperlink">
    <w:name w:val="Hyperlink"/>
    <w:basedOn w:val="DefaultParagraphFont"/>
    <w:rsid w:val="003D29A4"/>
    <w:rPr>
      <w:rFonts w:ascii="Arial" w:hAnsi="Arial"/>
      <w:color w:val="0000FF"/>
      <w:sz w:val="20"/>
      <w:u w:val="single"/>
    </w:rPr>
  </w:style>
  <w:style w:type="paragraph" w:styleId="Subtitle">
    <w:name w:val="Subtitle"/>
    <w:basedOn w:val="Title"/>
    <w:next w:val="BodyText"/>
    <w:qFormat/>
    <w:rsid w:val="003D29A4"/>
    <w:pPr>
      <w:spacing w:after="420"/>
    </w:pPr>
    <w:rPr>
      <w:b w:val="0"/>
      <w:bCs/>
      <w:sz w:val="32"/>
    </w:rPr>
  </w:style>
  <w:style w:type="paragraph" w:styleId="Title">
    <w:name w:val="Title"/>
    <w:basedOn w:val="HeadingBase"/>
    <w:next w:val="Subtitle"/>
    <w:qFormat/>
    <w:rsid w:val="003D29A4"/>
    <w:pPr>
      <w:spacing w:line="240" w:lineRule="auto"/>
      <w:jc w:val="center"/>
    </w:pPr>
    <w:rPr>
      <w:b/>
      <w:i/>
      <w:sz w:val="44"/>
    </w:rPr>
  </w:style>
  <w:style w:type="paragraph" w:customStyle="1" w:styleId="TitleCover">
    <w:name w:val="Title Cover"/>
    <w:basedOn w:val="HeadingBase"/>
    <w:next w:val="Normal"/>
    <w:rsid w:val="003D29A4"/>
    <w:pPr>
      <w:spacing w:line="240" w:lineRule="auto"/>
      <w:jc w:val="center"/>
    </w:pPr>
    <w:rPr>
      <w:b/>
      <w:i/>
      <w:sz w:val="48"/>
    </w:rPr>
  </w:style>
  <w:style w:type="paragraph" w:customStyle="1" w:styleId="SubtitleCover">
    <w:name w:val="Subtitle Cover"/>
    <w:basedOn w:val="TitleCover"/>
    <w:next w:val="BodyText"/>
    <w:rsid w:val="003D29A4"/>
    <w:rPr>
      <w:b w:val="0"/>
      <w:sz w:val="36"/>
    </w:rPr>
  </w:style>
  <w:style w:type="paragraph" w:styleId="TableofFigures">
    <w:name w:val="table of figures"/>
    <w:basedOn w:val="Normal"/>
    <w:semiHidden/>
    <w:rsid w:val="003D29A4"/>
    <w:pPr>
      <w:spacing w:before="120" w:after="120"/>
      <w:ind w:left="403" w:hanging="403"/>
    </w:pPr>
    <w:rPr>
      <w:smallCaps/>
      <w:szCs w:val="24"/>
    </w:rPr>
  </w:style>
  <w:style w:type="paragraph" w:customStyle="1" w:styleId="TOCBase">
    <w:name w:val="TOC Base"/>
    <w:basedOn w:val="Normal"/>
    <w:rsid w:val="003D29A4"/>
    <w:pPr>
      <w:tabs>
        <w:tab w:val="right" w:leader="dot" w:pos="5040"/>
      </w:tabs>
      <w:spacing w:after="240" w:line="240" w:lineRule="atLeast"/>
    </w:pPr>
  </w:style>
  <w:style w:type="paragraph" w:styleId="TOC1">
    <w:name w:val="toc 1"/>
    <w:basedOn w:val="TOCBase"/>
    <w:semiHidden/>
    <w:rsid w:val="003D29A4"/>
    <w:pPr>
      <w:tabs>
        <w:tab w:val="clear" w:pos="5040"/>
      </w:tabs>
      <w:spacing w:before="120" w:after="120" w:line="240" w:lineRule="auto"/>
    </w:pPr>
    <w:rPr>
      <w:b/>
      <w:caps/>
      <w:lang w:val="en-GB"/>
    </w:rPr>
  </w:style>
  <w:style w:type="paragraph" w:styleId="TOC2">
    <w:name w:val="toc 2"/>
    <w:basedOn w:val="TOCBase"/>
    <w:semiHidden/>
    <w:rsid w:val="003D29A4"/>
    <w:pPr>
      <w:tabs>
        <w:tab w:val="clear" w:pos="5040"/>
      </w:tabs>
      <w:spacing w:after="0" w:line="240" w:lineRule="auto"/>
      <w:ind w:left="220"/>
    </w:pPr>
    <w:rPr>
      <w:smallCaps/>
    </w:rPr>
  </w:style>
  <w:style w:type="paragraph" w:styleId="TOC3">
    <w:name w:val="toc 3"/>
    <w:basedOn w:val="TOCBase"/>
    <w:semiHidden/>
    <w:rsid w:val="003D29A4"/>
    <w:pPr>
      <w:tabs>
        <w:tab w:val="clear" w:pos="5040"/>
      </w:tabs>
      <w:spacing w:after="0" w:line="240" w:lineRule="auto"/>
      <w:ind w:left="440"/>
    </w:pPr>
    <w:rPr>
      <w:i/>
    </w:rPr>
  </w:style>
  <w:style w:type="paragraph" w:styleId="TOC4">
    <w:name w:val="toc 4"/>
    <w:basedOn w:val="TOCBase"/>
    <w:semiHidden/>
    <w:rsid w:val="003D29A4"/>
    <w:pPr>
      <w:tabs>
        <w:tab w:val="clear" w:pos="5040"/>
      </w:tabs>
      <w:spacing w:after="0" w:line="240" w:lineRule="auto"/>
      <w:ind w:left="660"/>
    </w:pPr>
    <w:rPr>
      <w:rFonts w:ascii="Times New Roman" w:hAnsi="Times New Roman"/>
      <w:sz w:val="18"/>
    </w:rPr>
  </w:style>
  <w:style w:type="paragraph" w:styleId="TOC5">
    <w:name w:val="toc 5"/>
    <w:basedOn w:val="TOCBase"/>
    <w:semiHidden/>
    <w:rsid w:val="003D29A4"/>
    <w:pPr>
      <w:tabs>
        <w:tab w:val="clear" w:pos="5040"/>
      </w:tabs>
      <w:spacing w:after="0" w:line="240" w:lineRule="auto"/>
      <w:ind w:left="880"/>
    </w:pPr>
    <w:rPr>
      <w:rFonts w:ascii="Times New Roman" w:hAnsi="Times New Roman"/>
      <w:sz w:val="18"/>
    </w:rPr>
  </w:style>
  <w:style w:type="paragraph" w:styleId="TOC6">
    <w:name w:val="toc 6"/>
    <w:basedOn w:val="Normal"/>
    <w:next w:val="Normal"/>
    <w:semiHidden/>
    <w:rsid w:val="003D29A4"/>
    <w:pPr>
      <w:ind w:left="1100"/>
    </w:pPr>
    <w:rPr>
      <w:rFonts w:ascii="Times New Roman" w:hAnsi="Times New Roman"/>
      <w:sz w:val="18"/>
    </w:rPr>
  </w:style>
  <w:style w:type="paragraph" w:styleId="TOC7">
    <w:name w:val="toc 7"/>
    <w:basedOn w:val="Normal"/>
    <w:next w:val="Normal"/>
    <w:semiHidden/>
    <w:rsid w:val="003D29A4"/>
    <w:pPr>
      <w:ind w:left="1320"/>
    </w:pPr>
    <w:rPr>
      <w:rFonts w:ascii="Times New Roman" w:hAnsi="Times New Roman"/>
      <w:sz w:val="18"/>
    </w:rPr>
  </w:style>
  <w:style w:type="paragraph" w:styleId="TOC8">
    <w:name w:val="toc 8"/>
    <w:basedOn w:val="Normal"/>
    <w:next w:val="Normal"/>
    <w:semiHidden/>
    <w:rsid w:val="003D29A4"/>
    <w:pPr>
      <w:ind w:left="1540"/>
    </w:pPr>
    <w:rPr>
      <w:rFonts w:ascii="Times New Roman" w:hAnsi="Times New Roman"/>
      <w:sz w:val="18"/>
    </w:rPr>
  </w:style>
  <w:style w:type="paragraph" w:styleId="TOC9">
    <w:name w:val="toc 9"/>
    <w:basedOn w:val="Normal"/>
    <w:next w:val="Normal"/>
    <w:semiHidden/>
    <w:rsid w:val="003D29A4"/>
    <w:pPr>
      <w:ind w:left="1760"/>
    </w:pPr>
    <w:rPr>
      <w:rFonts w:ascii="Times New Roman" w:hAnsi="Times New Roman"/>
      <w:sz w:val="18"/>
    </w:rPr>
  </w:style>
  <w:style w:type="paragraph" w:customStyle="1" w:styleId="TemplateCommentText">
    <w:name w:val="Template Comment Text"/>
    <w:basedOn w:val="BodyText"/>
    <w:next w:val="BodyText"/>
    <w:rsid w:val="003D29A4"/>
    <w:rPr>
      <w:i/>
      <w:color w:val="0000FF"/>
    </w:rPr>
  </w:style>
  <w:style w:type="paragraph" w:customStyle="1" w:styleId="TemplateSampleText">
    <w:name w:val="Template Sample Text"/>
    <w:basedOn w:val="BodyText"/>
    <w:next w:val="BodyText"/>
    <w:rsid w:val="003D29A4"/>
    <w:rPr>
      <w:i/>
      <w:color w:val="FF0000"/>
    </w:rPr>
  </w:style>
  <w:style w:type="numbering" w:customStyle="1" w:styleId="BSGBullets">
    <w:name w:val="BSG Bullets"/>
    <w:rsid w:val="00C47775"/>
    <w:pPr>
      <w:numPr>
        <w:numId w:val="13"/>
      </w:numPr>
    </w:pPr>
  </w:style>
  <w:style w:type="numbering" w:customStyle="1" w:styleId="BSGNumbers">
    <w:name w:val="BSG Numbers"/>
    <w:basedOn w:val="NoList"/>
    <w:rsid w:val="00C47775"/>
    <w:pPr>
      <w:numPr>
        <w:numId w:val="14"/>
      </w:numPr>
    </w:pPr>
  </w:style>
  <w:style w:type="table" w:styleId="TableGrid">
    <w:name w:val="Table Grid"/>
    <w:basedOn w:val="TableNormal"/>
    <w:rsid w:val="002F6E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SGTables">
    <w:name w:val="BSG Tables"/>
    <w:basedOn w:val="TableGrid"/>
    <w:rsid w:val="002F6ECF"/>
    <w:pPr>
      <w:spacing w:before="60" w:after="60" w:line="240" w:lineRule="atLeast"/>
      <w:jc w:val="both"/>
    </w:pPr>
    <w:rPr>
      <w:rFonts w:ascii="Arial" w:hAnsi="Arial"/>
    </w:rPr>
    <w:tblPr/>
    <w:trPr>
      <w:cantSplit/>
    </w:trPr>
    <w:tblStylePr w:type="firstRow">
      <w:rPr>
        <w:rFonts w:ascii="Arial" w:hAnsi="Arial"/>
        <w:b/>
        <w:sz w:val="20"/>
      </w:rPr>
      <w:tblPr/>
      <w:trPr>
        <w:tblHeader/>
      </w:trPr>
      <w:tcPr>
        <w:shd w:val="clear" w:color="auto" w:fill="D9D9D9"/>
      </w:tcPr>
    </w:tblStylePr>
  </w:style>
  <w:style w:type="paragraph" w:styleId="ListParagraph">
    <w:name w:val="List Paragraph"/>
    <w:basedOn w:val="Normal"/>
    <w:uiPriority w:val="34"/>
    <w:qFormat/>
    <w:rsid w:val="00781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993</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Reference Stage/Team Plan Document Title Version</vt:lpstr>
    </vt:vector>
  </TitlesOfParts>
  <Company>BSG</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Stage/Team Plan Document Title Version</dc:title>
  <dc:subject>Reference</dc:subject>
  <dc:creator>Martin van der Zee</dc:creator>
  <cp:keywords>Version</cp:keywords>
  <dc:description/>
  <cp:lastModifiedBy>Lynn</cp:lastModifiedBy>
  <cp:revision>8</cp:revision>
  <dcterms:created xsi:type="dcterms:W3CDTF">2016-01-12T07:35:00Z</dcterms:created>
  <dcterms:modified xsi:type="dcterms:W3CDTF">2019-03-08T09:34:00Z</dcterms:modified>
</cp:coreProperties>
</file>